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991350" w14:textId="25489999" w:rsidR="00D8548B" w:rsidRPr="00CB0AC7" w:rsidRDefault="00D8548B" w:rsidP="0013309F">
      <w:pPr>
        <w:pStyle w:val="ManualTitle"/>
        <w:ind w:left="567" w:right="-95"/>
        <w:outlineLvl w:val="9"/>
        <w:rPr>
          <w:rFonts w:asciiTheme="minorHAnsi" w:hAnsiTheme="minorHAnsi" w:cs="Arial"/>
          <w:i w:val="0"/>
          <w:sz w:val="24"/>
          <w:szCs w:val="24"/>
        </w:rPr>
      </w:pPr>
      <w:bookmarkStart w:id="0" w:name="_Hlk441684"/>
      <w:bookmarkStart w:id="1" w:name="_GoBack"/>
      <w:bookmarkEnd w:id="1"/>
      <w:r w:rsidRPr="00CB0AC7">
        <w:rPr>
          <w:rFonts w:asciiTheme="minorHAnsi" w:hAnsiTheme="minorHAnsi" w:cs="Arial"/>
          <w:i w:val="0"/>
          <w:noProof/>
          <w:sz w:val="24"/>
          <w:szCs w:val="24"/>
          <w:lang w:eastAsia="en-GB"/>
        </w:rPr>
        <w:drawing>
          <wp:inline distT="0" distB="0" distL="0" distR="0" wp14:anchorId="7947B34C" wp14:editId="1479F214">
            <wp:extent cx="4115435" cy="1475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5435" cy="1475105"/>
                    </a:xfrm>
                    <a:prstGeom prst="rect">
                      <a:avLst/>
                    </a:prstGeom>
                    <a:noFill/>
                  </pic:spPr>
                </pic:pic>
              </a:graphicData>
            </a:graphic>
          </wp:inline>
        </w:drawing>
      </w:r>
    </w:p>
    <w:p w14:paraId="07567AC2" w14:textId="77777777" w:rsidR="008E716A" w:rsidRPr="00CB0AC7" w:rsidRDefault="008E716A" w:rsidP="008E716A">
      <w:pPr>
        <w:spacing w:line="240" w:lineRule="auto"/>
        <w:ind w:right="-284" w:hanging="284"/>
        <w:jc w:val="center"/>
        <w:rPr>
          <w:b/>
          <w:color w:val="21557A"/>
          <w:sz w:val="24"/>
          <w:szCs w:val="24"/>
        </w:rPr>
      </w:pPr>
    </w:p>
    <w:p w14:paraId="2F2A16D6" w14:textId="5672A5FB" w:rsidR="008E716A" w:rsidRPr="00365204" w:rsidRDefault="008E716A" w:rsidP="008E716A">
      <w:pPr>
        <w:spacing w:line="240" w:lineRule="auto"/>
        <w:ind w:right="-284" w:hanging="284"/>
        <w:jc w:val="center"/>
        <w:rPr>
          <w:b/>
          <w:color w:val="21557A"/>
          <w:sz w:val="96"/>
          <w:szCs w:val="96"/>
        </w:rPr>
      </w:pPr>
      <w:r w:rsidRPr="00365204">
        <w:rPr>
          <w:b/>
          <w:color w:val="21557A"/>
          <w:sz w:val="96"/>
          <w:szCs w:val="96"/>
        </w:rPr>
        <w:t>Trust Policy</w:t>
      </w:r>
    </w:p>
    <w:p w14:paraId="7CBAD100" w14:textId="77777777" w:rsidR="008E716A" w:rsidRPr="00365204" w:rsidRDefault="008E716A" w:rsidP="008E716A">
      <w:pPr>
        <w:spacing w:line="240" w:lineRule="auto"/>
        <w:ind w:right="-284" w:hanging="284"/>
        <w:jc w:val="center"/>
        <w:rPr>
          <w:b/>
          <w:color w:val="21557A"/>
          <w:sz w:val="96"/>
          <w:szCs w:val="96"/>
        </w:rPr>
      </w:pPr>
    </w:p>
    <w:p w14:paraId="25F0F539" w14:textId="05AF31C0" w:rsidR="008E716A" w:rsidRPr="00365204" w:rsidRDefault="00B47DB6" w:rsidP="006F2340">
      <w:pPr>
        <w:spacing w:line="240" w:lineRule="auto"/>
        <w:ind w:right="-284" w:hanging="284"/>
        <w:jc w:val="center"/>
        <w:rPr>
          <w:b/>
          <w:color w:val="21557A"/>
          <w:sz w:val="96"/>
          <w:szCs w:val="96"/>
        </w:rPr>
      </w:pPr>
      <w:r w:rsidRPr="00365204">
        <w:rPr>
          <w:b/>
          <w:color w:val="21557A"/>
          <w:sz w:val="96"/>
          <w:szCs w:val="96"/>
        </w:rPr>
        <w:t>ICT Acceptable Use</w:t>
      </w:r>
    </w:p>
    <w:tbl>
      <w:tblPr>
        <w:tblStyle w:val="TableGrid"/>
        <w:tblW w:w="9213" w:type="dxa"/>
        <w:tblInd w:w="421" w:type="dxa"/>
        <w:tblLook w:val="04A0" w:firstRow="1" w:lastRow="0" w:firstColumn="1" w:lastColumn="0" w:noHBand="0" w:noVBand="1"/>
      </w:tblPr>
      <w:tblGrid>
        <w:gridCol w:w="3402"/>
        <w:gridCol w:w="5811"/>
      </w:tblGrid>
      <w:tr w:rsidR="008E716A" w:rsidRPr="00CB0AC7" w14:paraId="75C88709" w14:textId="77777777" w:rsidTr="005D232C">
        <w:tc>
          <w:tcPr>
            <w:tcW w:w="3402" w:type="dxa"/>
          </w:tcPr>
          <w:p w14:paraId="145E30BF" w14:textId="77777777" w:rsidR="008E716A" w:rsidRPr="00CB0AC7" w:rsidRDefault="008E716A" w:rsidP="005D232C">
            <w:pPr>
              <w:rPr>
                <w:b/>
                <w:color w:val="1F497D"/>
                <w:sz w:val="24"/>
                <w:szCs w:val="24"/>
              </w:rPr>
            </w:pPr>
            <w:bookmarkStart w:id="2" w:name="_Hlk21590139"/>
            <w:r w:rsidRPr="00CB0AC7">
              <w:rPr>
                <w:b/>
                <w:color w:val="1F497D"/>
                <w:sz w:val="24"/>
                <w:szCs w:val="24"/>
              </w:rPr>
              <w:t>Policy type</w:t>
            </w:r>
          </w:p>
        </w:tc>
        <w:tc>
          <w:tcPr>
            <w:tcW w:w="5811" w:type="dxa"/>
          </w:tcPr>
          <w:p w14:paraId="7C80D717" w14:textId="55B67F23" w:rsidR="008E716A" w:rsidRPr="00CB0AC7" w:rsidRDefault="008206D0" w:rsidP="005D232C">
            <w:pPr>
              <w:rPr>
                <w:b/>
                <w:color w:val="1F497D"/>
                <w:sz w:val="24"/>
                <w:szCs w:val="24"/>
              </w:rPr>
            </w:pPr>
            <w:r w:rsidRPr="00CB0AC7">
              <w:rPr>
                <w:b/>
                <w:color w:val="1F497D"/>
                <w:sz w:val="24"/>
                <w:szCs w:val="24"/>
              </w:rPr>
              <w:t>Trust wide</w:t>
            </w:r>
          </w:p>
        </w:tc>
      </w:tr>
      <w:tr w:rsidR="008E716A" w:rsidRPr="00CB0AC7" w14:paraId="13A055A0" w14:textId="77777777" w:rsidTr="005D232C">
        <w:tc>
          <w:tcPr>
            <w:tcW w:w="3402" w:type="dxa"/>
          </w:tcPr>
          <w:p w14:paraId="28F163E0" w14:textId="7FEC212A" w:rsidR="008E716A" w:rsidRPr="00CB0AC7" w:rsidRDefault="007B1E0A" w:rsidP="005D232C">
            <w:pPr>
              <w:rPr>
                <w:b/>
                <w:color w:val="1F497D"/>
                <w:sz w:val="24"/>
                <w:szCs w:val="24"/>
              </w:rPr>
            </w:pPr>
            <w:r>
              <w:rPr>
                <w:b/>
                <w:color w:val="1F497D"/>
                <w:sz w:val="24"/>
                <w:szCs w:val="24"/>
              </w:rPr>
              <w:t>Renewed</w:t>
            </w:r>
          </w:p>
        </w:tc>
        <w:tc>
          <w:tcPr>
            <w:tcW w:w="5811" w:type="dxa"/>
          </w:tcPr>
          <w:p w14:paraId="4F9148BD" w14:textId="0545E952" w:rsidR="008E716A" w:rsidRPr="00CB0AC7" w:rsidRDefault="00B47DB6" w:rsidP="005D232C">
            <w:pPr>
              <w:rPr>
                <w:b/>
                <w:color w:val="1F497D"/>
                <w:sz w:val="24"/>
                <w:szCs w:val="24"/>
              </w:rPr>
            </w:pPr>
            <w:r w:rsidRPr="00CB0AC7">
              <w:rPr>
                <w:b/>
                <w:color w:val="1F497D"/>
                <w:sz w:val="24"/>
                <w:szCs w:val="24"/>
              </w:rPr>
              <w:t>Every 3 years</w:t>
            </w:r>
          </w:p>
        </w:tc>
      </w:tr>
      <w:tr w:rsidR="008E716A" w:rsidRPr="00CB0AC7" w14:paraId="514B9524" w14:textId="77777777" w:rsidTr="005D232C">
        <w:tc>
          <w:tcPr>
            <w:tcW w:w="3402" w:type="dxa"/>
          </w:tcPr>
          <w:p w14:paraId="0901A23C" w14:textId="77777777" w:rsidR="008E716A" w:rsidRPr="00CB0AC7" w:rsidRDefault="008E716A" w:rsidP="005D232C">
            <w:pPr>
              <w:rPr>
                <w:b/>
                <w:color w:val="1F497D"/>
                <w:sz w:val="24"/>
                <w:szCs w:val="24"/>
              </w:rPr>
            </w:pPr>
            <w:r w:rsidRPr="00CB0AC7">
              <w:rPr>
                <w:b/>
                <w:color w:val="1F497D"/>
                <w:sz w:val="24"/>
                <w:szCs w:val="24"/>
              </w:rPr>
              <w:t>Author/Responsible Officer</w:t>
            </w:r>
          </w:p>
        </w:tc>
        <w:tc>
          <w:tcPr>
            <w:tcW w:w="5811" w:type="dxa"/>
          </w:tcPr>
          <w:p w14:paraId="1EB999BC" w14:textId="61CB1725" w:rsidR="008E716A" w:rsidRPr="00CB0AC7" w:rsidRDefault="00B47DB6" w:rsidP="005D232C">
            <w:pPr>
              <w:rPr>
                <w:b/>
                <w:color w:val="1F497D"/>
                <w:sz w:val="24"/>
                <w:szCs w:val="24"/>
              </w:rPr>
            </w:pPr>
            <w:r w:rsidRPr="00CB0AC7">
              <w:rPr>
                <w:b/>
                <w:color w:val="1F497D"/>
                <w:sz w:val="24"/>
                <w:szCs w:val="24"/>
              </w:rPr>
              <w:t>Trust IT Manager</w:t>
            </w:r>
          </w:p>
        </w:tc>
      </w:tr>
      <w:tr w:rsidR="008E716A" w:rsidRPr="00CB0AC7" w14:paraId="77DA8B0F" w14:textId="77777777" w:rsidTr="005D232C">
        <w:tc>
          <w:tcPr>
            <w:tcW w:w="3402" w:type="dxa"/>
          </w:tcPr>
          <w:p w14:paraId="5BA569BB" w14:textId="77777777" w:rsidR="008E716A" w:rsidRPr="00CB0AC7" w:rsidRDefault="008E716A" w:rsidP="005D232C">
            <w:pPr>
              <w:rPr>
                <w:b/>
                <w:color w:val="1F497D"/>
                <w:sz w:val="24"/>
                <w:szCs w:val="24"/>
              </w:rPr>
            </w:pPr>
            <w:r w:rsidRPr="00CB0AC7">
              <w:rPr>
                <w:b/>
                <w:color w:val="1F497D"/>
                <w:sz w:val="24"/>
                <w:szCs w:val="24"/>
              </w:rPr>
              <w:t>Board to be ratified</w:t>
            </w:r>
          </w:p>
        </w:tc>
        <w:tc>
          <w:tcPr>
            <w:tcW w:w="5811" w:type="dxa"/>
          </w:tcPr>
          <w:p w14:paraId="73D61B19" w14:textId="3499BF36" w:rsidR="008E716A" w:rsidRPr="007B1E0A" w:rsidRDefault="007B1E0A" w:rsidP="005D232C">
            <w:pPr>
              <w:rPr>
                <w:b/>
                <w:color w:val="1F497D"/>
                <w:sz w:val="24"/>
                <w:szCs w:val="24"/>
              </w:rPr>
            </w:pPr>
            <w:r>
              <w:rPr>
                <w:b/>
                <w:color w:val="1F497D"/>
                <w:sz w:val="24"/>
                <w:szCs w:val="24"/>
              </w:rPr>
              <w:t>Finance People and Operations Committee</w:t>
            </w:r>
          </w:p>
        </w:tc>
      </w:tr>
      <w:tr w:rsidR="008E716A" w:rsidRPr="00CB0AC7" w14:paraId="10F7722E" w14:textId="77777777" w:rsidTr="005D232C">
        <w:tc>
          <w:tcPr>
            <w:tcW w:w="3402" w:type="dxa"/>
          </w:tcPr>
          <w:p w14:paraId="1615BDC1" w14:textId="77777777" w:rsidR="008E716A" w:rsidRPr="00CB0AC7" w:rsidRDefault="008E716A" w:rsidP="005D232C">
            <w:pPr>
              <w:rPr>
                <w:b/>
                <w:color w:val="1F497D"/>
                <w:sz w:val="24"/>
                <w:szCs w:val="24"/>
              </w:rPr>
            </w:pPr>
            <w:r w:rsidRPr="00CB0AC7">
              <w:rPr>
                <w:b/>
                <w:color w:val="1F497D"/>
                <w:sz w:val="24"/>
                <w:szCs w:val="24"/>
              </w:rPr>
              <w:t xml:space="preserve">Approved by </w:t>
            </w:r>
          </w:p>
        </w:tc>
        <w:tc>
          <w:tcPr>
            <w:tcW w:w="5811" w:type="dxa"/>
          </w:tcPr>
          <w:p w14:paraId="5B1D5FF7" w14:textId="182573B3" w:rsidR="008E716A" w:rsidRPr="00CB0AC7" w:rsidRDefault="007B1E0A" w:rsidP="005D232C">
            <w:pPr>
              <w:rPr>
                <w:b/>
                <w:color w:val="1F497D"/>
                <w:sz w:val="24"/>
                <w:szCs w:val="24"/>
              </w:rPr>
            </w:pPr>
            <w:r>
              <w:rPr>
                <w:b/>
                <w:color w:val="1F497D"/>
                <w:sz w:val="24"/>
                <w:szCs w:val="24"/>
              </w:rPr>
              <w:t>Mike Bailey</w:t>
            </w:r>
          </w:p>
        </w:tc>
      </w:tr>
      <w:tr w:rsidR="008E716A" w:rsidRPr="00CB0AC7" w14:paraId="409EE4B1" w14:textId="77777777" w:rsidTr="005D232C">
        <w:tc>
          <w:tcPr>
            <w:tcW w:w="3402" w:type="dxa"/>
          </w:tcPr>
          <w:p w14:paraId="230A97AF" w14:textId="77777777" w:rsidR="008E716A" w:rsidRPr="00CB0AC7" w:rsidRDefault="008E716A" w:rsidP="005D232C">
            <w:pPr>
              <w:rPr>
                <w:b/>
                <w:color w:val="1F497D"/>
                <w:sz w:val="24"/>
                <w:szCs w:val="24"/>
              </w:rPr>
            </w:pPr>
            <w:r w:rsidRPr="00CB0AC7">
              <w:rPr>
                <w:b/>
                <w:color w:val="1F497D"/>
                <w:sz w:val="24"/>
                <w:szCs w:val="24"/>
              </w:rPr>
              <w:t>Date of ratification</w:t>
            </w:r>
          </w:p>
        </w:tc>
        <w:tc>
          <w:tcPr>
            <w:tcW w:w="5811" w:type="dxa"/>
          </w:tcPr>
          <w:p w14:paraId="6869DF0D" w14:textId="19880D74" w:rsidR="008E716A" w:rsidRPr="00CB0AC7" w:rsidRDefault="007B1E0A" w:rsidP="005D232C">
            <w:pPr>
              <w:rPr>
                <w:b/>
                <w:color w:val="1F497D"/>
                <w:sz w:val="24"/>
                <w:szCs w:val="24"/>
              </w:rPr>
            </w:pPr>
            <w:r>
              <w:rPr>
                <w:b/>
                <w:color w:val="1F497D"/>
                <w:sz w:val="24"/>
                <w:szCs w:val="24"/>
              </w:rPr>
              <w:t>31</w:t>
            </w:r>
            <w:r w:rsidRPr="007B1E0A">
              <w:rPr>
                <w:b/>
                <w:color w:val="1F497D"/>
                <w:sz w:val="24"/>
                <w:szCs w:val="24"/>
                <w:vertAlign w:val="superscript"/>
              </w:rPr>
              <w:t>st</w:t>
            </w:r>
            <w:r>
              <w:rPr>
                <w:b/>
                <w:color w:val="1F497D"/>
                <w:sz w:val="24"/>
                <w:szCs w:val="24"/>
              </w:rPr>
              <w:t xml:space="preserve"> January 2022</w:t>
            </w:r>
          </w:p>
        </w:tc>
      </w:tr>
      <w:tr w:rsidR="008E716A" w:rsidRPr="00CB0AC7" w14:paraId="21302298" w14:textId="77777777" w:rsidTr="005D232C">
        <w:tc>
          <w:tcPr>
            <w:tcW w:w="3402" w:type="dxa"/>
          </w:tcPr>
          <w:p w14:paraId="2AB83484" w14:textId="77777777" w:rsidR="008E716A" w:rsidRPr="00CB0AC7" w:rsidRDefault="008E716A" w:rsidP="005D232C">
            <w:pPr>
              <w:rPr>
                <w:b/>
                <w:color w:val="1F497D"/>
                <w:sz w:val="24"/>
                <w:szCs w:val="24"/>
              </w:rPr>
            </w:pPr>
            <w:r w:rsidRPr="00CB0AC7">
              <w:rPr>
                <w:b/>
                <w:color w:val="1F497D"/>
                <w:sz w:val="24"/>
                <w:szCs w:val="24"/>
              </w:rPr>
              <w:t>Date of next review</w:t>
            </w:r>
          </w:p>
        </w:tc>
        <w:tc>
          <w:tcPr>
            <w:tcW w:w="5811" w:type="dxa"/>
          </w:tcPr>
          <w:p w14:paraId="77C37A1A" w14:textId="0DD11C98" w:rsidR="008E716A" w:rsidRPr="00CB0AC7" w:rsidRDefault="007B1E0A" w:rsidP="005D232C">
            <w:pPr>
              <w:rPr>
                <w:b/>
                <w:color w:val="1F497D"/>
                <w:sz w:val="24"/>
                <w:szCs w:val="24"/>
              </w:rPr>
            </w:pPr>
            <w:r>
              <w:rPr>
                <w:b/>
                <w:color w:val="1F497D"/>
                <w:sz w:val="24"/>
                <w:szCs w:val="24"/>
              </w:rPr>
              <w:t>Spring 2025</w:t>
            </w:r>
          </w:p>
        </w:tc>
      </w:tr>
    </w:tbl>
    <w:p w14:paraId="355B50AD" w14:textId="77777777" w:rsidR="008E716A" w:rsidRPr="00CB0AC7" w:rsidRDefault="008E716A" w:rsidP="008E716A">
      <w:pPr>
        <w:tabs>
          <w:tab w:val="right" w:pos="10064"/>
        </w:tabs>
        <w:rPr>
          <w:b/>
          <w:sz w:val="24"/>
          <w:szCs w:val="24"/>
        </w:rPr>
      </w:pPr>
      <w:r w:rsidRPr="00CB0AC7">
        <w:rPr>
          <w:noProof/>
          <w:color w:val="1F497D"/>
          <w:sz w:val="24"/>
          <w:szCs w:val="24"/>
          <w:lang w:val="en-GB" w:eastAsia="en-GB"/>
        </w:rPr>
        <mc:AlternateContent>
          <mc:Choice Requires="wps">
            <w:drawing>
              <wp:anchor distT="0" distB="0" distL="114300" distR="114300" simplePos="0" relativeHeight="251658240" behindDoc="0" locked="0" layoutInCell="1" allowOverlap="1" wp14:anchorId="36E1C0F1" wp14:editId="16A1A2ED">
                <wp:simplePos x="0" y="0"/>
                <wp:positionH relativeFrom="column">
                  <wp:posOffset>247650</wp:posOffset>
                </wp:positionH>
                <wp:positionV relativeFrom="paragraph">
                  <wp:posOffset>250190</wp:posOffset>
                </wp:positionV>
                <wp:extent cx="5867400" cy="591820"/>
                <wp:effectExtent l="0" t="0" r="19050" b="17780"/>
                <wp:wrapNone/>
                <wp:docPr id="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591820"/>
                        </a:xfrm>
                        <a:prstGeom prst="rect">
                          <a:avLst/>
                        </a:prstGeom>
                        <a:solidFill>
                          <a:srgbClr val="FFFFFF"/>
                        </a:solidFill>
                        <a:ln w="9525">
                          <a:solidFill>
                            <a:srgbClr val="000000"/>
                          </a:solidFill>
                          <a:miter lim="800000"/>
                          <a:headEnd/>
                          <a:tailEnd/>
                        </a:ln>
                      </wps:spPr>
                      <wps:txbx>
                        <w:txbxContent>
                          <w:p w14:paraId="5652645F" w14:textId="30265E25" w:rsidR="009C2C27" w:rsidRPr="00DB5E8F" w:rsidRDefault="009C2C27" w:rsidP="008E716A">
                            <w:pPr>
                              <w:jc w:val="center"/>
                              <w:rPr>
                                <w:rFonts w:ascii="Calibri" w:hAnsi="Calibri" w:cs="Arial"/>
                                <w:sz w:val="28"/>
                              </w:rPr>
                            </w:pPr>
                            <w:r w:rsidRPr="008206D0">
                              <w:rPr>
                                <w:rFonts w:ascii="Calibri" w:hAnsi="Calibri" w:cs="Arial"/>
                                <w:sz w:val="28"/>
                              </w:rPr>
                              <w:t>This policy is a mandatory policy for all DSAMAT Academies and must be implemented without any amendments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E1C0F1" id="_x0000_t202" coordsize="21600,21600" o:spt="202" path="m,l,21600r21600,l21600,xe">
                <v:stroke joinstyle="miter"/>
                <v:path gradientshapeok="t" o:connecttype="rect"/>
              </v:shapetype>
              <v:shape id="Text Box 70" o:spid="_x0000_s1026" type="#_x0000_t202" style="position:absolute;margin-left:19.5pt;margin-top:19.7pt;width:462pt;height:4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">
                <v:textbox>
                  <w:txbxContent>
                    <w:p w14:paraId="5652645F" w14:textId="30265E25" w:rsidR="009C2C27" w:rsidRPr="00DB5E8F" w:rsidRDefault="009C2C27" w:rsidP="008E716A">
                      <w:pPr>
                        <w:jc w:val="center"/>
                        <w:rPr>
                          <w:rFonts w:ascii="Calibri" w:hAnsi="Calibri" w:cs="Arial"/>
                          <w:sz w:val="28"/>
                        </w:rPr>
                      </w:pPr>
                      <w:r w:rsidRPr="008206D0">
                        <w:rPr>
                          <w:rFonts w:ascii="Calibri" w:hAnsi="Calibri" w:cs="Arial"/>
                          <w:sz w:val="28"/>
                        </w:rPr>
                        <w:t>This policy is a mandatory policy for all DSAMAT Academies and must be implemented without any amendments</w:t>
                      </w:r>
                    </w:p>
                  </w:txbxContent>
                </v:textbox>
              </v:shape>
            </w:pict>
          </mc:Fallback>
        </mc:AlternateContent>
      </w:r>
      <w:r w:rsidRPr="00CB0AC7">
        <w:rPr>
          <w:b/>
          <w:sz w:val="24"/>
          <w:szCs w:val="24"/>
        </w:rPr>
        <w:tab/>
      </w:r>
      <w:bookmarkEnd w:id="2"/>
    </w:p>
    <w:p w14:paraId="5010CC6B" w14:textId="58513A04" w:rsidR="00B47DB6" w:rsidRPr="00CB0AC7" w:rsidRDefault="00365F18" w:rsidP="00365F18">
      <w:pPr>
        <w:tabs>
          <w:tab w:val="left" w:pos="2790"/>
        </w:tabs>
        <w:rPr>
          <w:b/>
          <w:sz w:val="24"/>
          <w:szCs w:val="24"/>
        </w:rPr>
      </w:pPr>
      <w:r w:rsidRPr="00CB0AC7">
        <w:rPr>
          <w:b/>
          <w:sz w:val="24"/>
          <w:szCs w:val="24"/>
        </w:rPr>
        <w:tab/>
      </w:r>
    </w:p>
    <w:p w14:paraId="3F2B9135" w14:textId="77777777" w:rsidR="00B47DB6" w:rsidRPr="00CB0AC7" w:rsidRDefault="00B47DB6">
      <w:pPr>
        <w:widowControl/>
        <w:spacing w:after="160" w:line="259" w:lineRule="auto"/>
        <w:rPr>
          <w:b/>
          <w:sz w:val="24"/>
          <w:szCs w:val="24"/>
        </w:rPr>
      </w:pPr>
      <w:r w:rsidRPr="00CB0AC7">
        <w:rPr>
          <w:b/>
          <w:sz w:val="24"/>
          <w:szCs w:val="24"/>
        </w:rPr>
        <w:br w:type="page"/>
      </w:r>
    </w:p>
    <w:p w14:paraId="46A55371" w14:textId="42E37E5A" w:rsidR="003131D7" w:rsidRPr="000A0DF5" w:rsidRDefault="003131D7" w:rsidP="003131D7">
      <w:pPr>
        <w:rPr>
          <w:b/>
        </w:rPr>
      </w:pPr>
      <w:r w:rsidRPr="000A0DF5">
        <w:rPr>
          <w:b/>
        </w:rPr>
        <w:lastRenderedPageBreak/>
        <w:t>Our mission, vision and values</w:t>
      </w:r>
    </w:p>
    <w:p w14:paraId="02BA1165" w14:textId="7819585F" w:rsidR="00770E84" w:rsidRPr="000A0DF5" w:rsidRDefault="00770E84" w:rsidP="003066CE">
      <w:pPr>
        <w:jc w:val="both"/>
      </w:pPr>
      <w:r w:rsidRPr="000A0DF5">
        <w:t xml:space="preserve">The Trust has a clear </w:t>
      </w:r>
      <w:r w:rsidRPr="000A0DF5">
        <w:rPr>
          <w:b/>
        </w:rPr>
        <w:t>mission</w:t>
      </w:r>
      <w:r w:rsidRPr="000A0DF5">
        <w:t xml:space="preserve"> at its core, ensuring that all pupils are enabled to flourish, rooted in God’s Love - academically, socially, spiritually, physically and mentally.  This is central to our </w:t>
      </w:r>
      <w:r w:rsidR="00B47DB6" w:rsidRPr="000A0DF5">
        <w:t>work and</w:t>
      </w:r>
      <w:r w:rsidRPr="000A0DF5">
        <w:t xml:space="preserve"> rooted in our Christian foundation (John 10 v 10).    Our commitment to mutual flourishing within the school community is built upon our shared belief in Church of England principles.  In our Trust, just as in the wider Church of England community, ‘flourish’ refers to prospering, thriving and growing – not shrinking out and dying. It means prayerfully encouraging all within our schools so that they might prove fruitful, successful and contented in the longer term.  We seek to provide space generously for all to flourish in life and all of its structures.   Equal treatment for all pupils, staff and the wider community is a core part of enabling this long term, holistic flourishing.  </w:t>
      </w:r>
    </w:p>
    <w:p w14:paraId="49BD6D17" w14:textId="77777777" w:rsidR="00770E84" w:rsidRPr="000A0DF5" w:rsidRDefault="00770E84" w:rsidP="003066CE">
      <w:pPr>
        <w:jc w:val="both"/>
      </w:pPr>
      <w:r w:rsidRPr="000A0DF5">
        <w:t xml:space="preserve">We have a clear </w:t>
      </w:r>
      <w:r w:rsidRPr="000A0DF5">
        <w:rPr>
          <w:b/>
        </w:rPr>
        <w:t>vision</w:t>
      </w:r>
      <w:r w:rsidRPr="000A0DF5">
        <w:t xml:space="preserve"> about creating successful schools for the benefit of their communities.   We expect any school in the Trust to continuously improve, and those graded by OFSTED as RI/Serious Weaknesses/Special Measures to make rapid progress and be able to secure an OFSTED grading of at least “Good” within 3 years post-conversion.  All schools provide rich and diverse curricula which evolve to meet the needs of their children and local communities, as well as delivering educational excellence to enable them to continue to flourish in later life.  </w:t>
      </w:r>
    </w:p>
    <w:p w14:paraId="030EEEF0" w14:textId="745F63B6" w:rsidR="00770E84" w:rsidRPr="000A0DF5" w:rsidRDefault="00770E84" w:rsidP="00770E84">
      <w:pPr>
        <w:rPr>
          <w:rFonts w:cs="Calibri"/>
        </w:rPr>
      </w:pPr>
      <w:r w:rsidRPr="000A0DF5">
        <w:rPr>
          <w:rFonts w:cs="Calibri"/>
        </w:rPr>
        <w:t xml:space="preserve">The way we work and deliver against our mission is critical to our Trust.  We have shared, agreed </w:t>
      </w:r>
      <w:r w:rsidRPr="000A0DF5">
        <w:rPr>
          <w:rFonts w:cs="Calibri"/>
          <w:b/>
        </w:rPr>
        <w:t>values</w:t>
      </w:r>
      <w:r w:rsidRPr="000A0DF5">
        <w:rPr>
          <w:rFonts w:cs="Calibri"/>
        </w:rPr>
        <w:t xml:space="preserve"> of</w:t>
      </w:r>
      <w:r w:rsidR="00520B05" w:rsidRPr="000A0DF5">
        <w:rPr>
          <w:rFonts w:cs="Calibri"/>
        </w:rPr>
        <w:t>:</w:t>
      </w:r>
    </w:p>
    <w:p w14:paraId="6EF13005" w14:textId="77777777" w:rsidR="00770E84" w:rsidRPr="000A0DF5" w:rsidRDefault="00770E84" w:rsidP="00770E84">
      <w:pPr>
        <w:jc w:val="center"/>
        <w:rPr>
          <w:rFonts w:cs="Calibri"/>
        </w:rPr>
      </w:pPr>
      <w:r w:rsidRPr="000A0DF5">
        <w:rPr>
          <w:rFonts w:cs="Calibri"/>
        </w:rPr>
        <w:t>Hope; Nurture; Equality; Respect; Collaboration</w:t>
      </w:r>
    </w:p>
    <w:p w14:paraId="35CC30EC" w14:textId="044E18FD" w:rsidR="00770E84" w:rsidRPr="000A0DF5" w:rsidRDefault="00770E84" w:rsidP="00770E84">
      <w:pPr>
        <w:jc w:val="both"/>
        <w:rPr>
          <w:rFonts w:cs="Calibri"/>
        </w:rPr>
      </w:pPr>
      <w:r w:rsidRPr="000A0DF5">
        <w:rPr>
          <w:rFonts w:cs="Calibri"/>
        </w:rPr>
        <w:t xml:space="preserve">The Trust's vision is underpinned by a Christian values framework which is adopted by all schools.  It provides clear expectations for all Trust employees on how we </w:t>
      </w:r>
      <w:r w:rsidR="00544AB2" w:rsidRPr="000A0DF5">
        <w:rPr>
          <w:rFonts w:cs="Calibri"/>
        </w:rPr>
        <w:t>wish</w:t>
      </w:r>
      <w:r w:rsidRPr="000A0DF5">
        <w:rPr>
          <w:rFonts w:cs="Calibri"/>
        </w:rPr>
        <w:t xml:space="preserve"> our values to impact on all areas of school life.  It draws on, and is informed by, the National Church of England Vision for Education and the Diocesan Board of Education Vision.</w:t>
      </w:r>
    </w:p>
    <w:p w14:paraId="00B2B5C2" w14:textId="5583768B" w:rsidR="003131D7" w:rsidRPr="000A0DF5" w:rsidRDefault="00770E84" w:rsidP="003131D7">
      <w:pPr>
        <w:jc w:val="both"/>
        <w:rPr>
          <w:rFonts w:cs="Calibri"/>
        </w:rPr>
      </w:pPr>
      <w:r w:rsidRPr="000A0DF5">
        <w:rPr>
          <w:rFonts w:cs="Calibri"/>
        </w:rPr>
        <w:t>Each school within the Trust has a personalised vision for education, developed locally to reflect the individual character and needs of the school community.  This vision is underpinned by the Trust’s wider vision, and agreed with the Trust, but it is owned and driven by the headteacher and their LGB.</w:t>
      </w:r>
    </w:p>
    <w:p w14:paraId="62F37D49" w14:textId="5C3F495B" w:rsidR="003131D7" w:rsidRPr="000A0DF5" w:rsidRDefault="003131D7" w:rsidP="003131D7">
      <w:pPr>
        <w:rPr>
          <w:b/>
        </w:rPr>
      </w:pPr>
      <w:r w:rsidRPr="000A0DF5">
        <w:rPr>
          <w:b/>
        </w:rPr>
        <w:t>Our community</w:t>
      </w:r>
    </w:p>
    <w:p w14:paraId="50A79527" w14:textId="77777777" w:rsidR="00520B05" w:rsidRPr="000A0DF5" w:rsidRDefault="00520B05" w:rsidP="00520B05">
      <w:pPr>
        <w:jc w:val="both"/>
        <w:rPr>
          <w:rFonts w:cs="Calibri"/>
        </w:rPr>
      </w:pPr>
      <w:r w:rsidRPr="000A0DF5">
        <w:rPr>
          <w:rFonts w:cs="Calibri"/>
        </w:rPr>
        <w:t>The Trust are dedicated to delivering education that serves local communities.  Our schools are inclusive, welcoming those from all and no faiths, from all abilities and backgrounds.  We believe in providing a high-quality education, underpinned by Christian values, which enables every child to flourish.</w:t>
      </w:r>
    </w:p>
    <w:p w14:paraId="4811DE3F" w14:textId="77777777" w:rsidR="00520B05" w:rsidRPr="000A0DF5" w:rsidRDefault="00520B05" w:rsidP="00520B05">
      <w:pPr>
        <w:jc w:val="both"/>
        <w:rPr>
          <w:rFonts w:cs="Calibri"/>
        </w:rPr>
      </w:pPr>
      <w:r w:rsidRPr="000A0DF5">
        <w:rPr>
          <w:rFonts w:cs="Calibri"/>
        </w:rPr>
        <w:t xml:space="preserve">Underpinning all of the Trust’s work is a belief in educational excellence. The Trust serves all stakeholders by providing schools with the highest levels of academic rigour and pastoral care. </w:t>
      </w:r>
    </w:p>
    <w:p w14:paraId="7087F1FF" w14:textId="77777777" w:rsidR="00520B05" w:rsidRPr="000A0DF5" w:rsidRDefault="00520B05" w:rsidP="00520B05">
      <w:pPr>
        <w:jc w:val="both"/>
        <w:rPr>
          <w:rFonts w:cs="Calibri"/>
        </w:rPr>
      </w:pPr>
      <w:r w:rsidRPr="000A0DF5">
        <w:rPr>
          <w:rFonts w:cs="Calibri"/>
        </w:rPr>
        <w:t xml:space="preserve">Our schools are places where children and young people develop and thrive intellectually, socially, culturally and spiritually. All of the Trust's schools teach a broad and balanced curriculum within national guidelines focusing on core skills. This is designed to ensure that all pupils reach their </w:t>
      </w:r>
      <w:r w:rsidRPr="000A0DF5">
        <w:rPr>
          <w:rFonts w:cs="Calibri"/>
        </w:rPr>
        <w:lastRenderedPageBreak/>
        <w:t>academic potential and seek to enrich their experience along the way. Pupils will be enabled to succeed in an atmosphere of high expectation, aspiring to educational excellence with a firm foundation of values.</w:t>
      </w:r>
    </w:p>
    <w:p w14:paraId="3F59DC51" w14:textId="662D1FF5" w:rsidR="007F0355" w:rsidRPr="000A0DF5" w:rsidRDefault="007F0355" w:rsidP="003131D7">
      <w:pPr>
        <w:jc w:val="both"/>
        <w:rPr>
          <w:rFonts w:cs="Calibri"/>
        </w:rPr>
      </w:pPr>
      <w:r w:rsidRPr="000A0DF5">
        <w:rPr>
          <w:rFonts w:cs="Calibri"/>
        </w:rPr>
        <w:t xml:space="preserve">This policy forms part of our </w:t>
      </w:r>
      <w:r w:rsidR="00617645" w:rsidRPr="000A0DF5">
        <w:rPr>
          <w:rFonts w:cs="Calibri"/>
        </w:rPr>
        <w:t xml:space="preserve">Trust governance and </w:t>
      </w:r>
      <w:r w:rsidR="008E4DF3" w:rsidRPr="000A0DF5">
        <w:rPr>
          <w:rFonts w:cs="Calibri"/>
        </w:rPr>
        <w:t xml:space="preserve">ensures that we are held to the highest standards </w:t>
      </w:r>
      <w:r w:rsidR="00DA0C61" w:rsidRPr="000A0DF5">
        <w:rPr>
          <w:rFonts w:cs="Calibri"/>
        </w:rPr>
        <w:t>as we carry out our duties.</w:t>
      </w:r>
    </w:p>
    <w:p w14:paraId="50C0BCF2" w14:textId="41C65F5E" w:rsidR="008D35F1" w:rsidRPr="000A0DF5" w:rsidRDefault="008D35F1" w:rsidP="003131D7">
      <w:pPr>
        <w:jc w:val="both"/>
        <w:rPr>
          <w:rFonts w:cs="Calibri"/>
          <w:b/>
          <w:bCs/>
        </w:rPr>
      </w:pPr>
      <w:r w:rsidRPr="000A0DF5">
        <w:rPr>
          <w:rFonts w:cs="Calibri"/>
          <w:b/>
          <w:bCs/>
        </w:rPr>
        <w:t>Statement of Intent</w:t>
      </w:r>
    </w:p>
    <w:p w14:paraId="7543075B" w14:textId="2395CCBB" w:rsidR="005D232C" w:rsidRPr="000A0DF5" w:rsidRDefault="005D232C" w:rsidP="005D232C">
      <w:pPr>
        <w:pStyle w:val="BodyText"/>
        <w:spacing w:before="3"/>
        <w:jc w:val="both"/>
        <w:rPr>
          <w:rFonts w:asciiTheme="minorHAnsi" w:hAnsiTheme="minorHAnsi" w:cstheme="minorHAnsi"/>
          <w:bCs/>
          <w:sz w:val="22"/>
          <w:szCs w:val="22"/>
          <w:lang w:val="en-US"/>
        </w:rPr>
      </w:pPr>
      <w:r w:rsidRPr="000A0DF5">
        <w:rPr>
          <w:rFonts w:asciiTheme="minorHAnsi" w:hAnsiTheme="minorHAnsi" w:cstheme="minorHAnsi"/>
          <w:bCs/>
          <w:sz w:val="22"/>
          <w:szCs w:val="22"/>
          <w:lang w:val="en-US"/>
        </w:rPr>
        <w:t xml:space="preserve">This is the Diocese of St Albans Multi-Academy Trust (DSAMAT) over-arching </w:t>
      </w:r>
      <w:r w:rsidR="00B47DB6" w:rsidRPr="000A0DF5">
        <w:rPr>
          <w:rFonts w:asciiTheme="minorHAnsi" w:hAnsiTheme="minorHAnsi" w:cstheme="minorHAnsi"/>
          <w:bCs/>
          <w:sz w:val="22"/>
          <w:szCs w:val="22"/>
          <w:lang w:val="en-US"/>
        </w:rPr>
        <w:t xml:space="preserve">ICT Acceptable Use </w:t>
      </w:r>
      <w:r w:rsidRPr="000A0DF5">
        <w:rPr>
          <w:rFonts w:asciiTheme="minorHAnsi" w:hAnsiTheme="minorHAnsi" w:cstheme="minorHAnsi"/>
          <w:bCs/>
          <w:sz w:val="22"/>
          <w:szCs w:val="22"/>
          <w:lang w:val="en-US"/>
        </w:rPr>
        <w:t xml:space="preserve">policy and must be implemented and adhered to in each of the academies within the Diocese of St Albans </w:t>
      </w:r>
      <w:r w:rsidR="00E56F92" w:rsidRPr="000A0DF5">
        <w:rPr>
          <w:rFonts w:asciiTheme="minorHAnsi" w:hAnsiTheme="minorHAnsi" w:cstheme="minorHAnsi"/>
          <w:bCs/>
          <w:sz w:val="22"/>
          <w:szCs w:val="22"/>
          <w:lang w:val="en-US"/>
        </w:rPr>
        <w:t xml:space="preserve">Multi </w:t>
      </w:r>
      <w:r w:rsidRPr="000A0DF5">
        <w:rPr>
          <w:rFonts w:asciiTheme="minorHAnsi" w:hAnsiTheme="minorHAnsi" w:cstheme="minorHAnsi"/>
          <w:bCs/>
          <w:sz w:val="22"/>
          <w:szCs w:val="22"/>
          <w:lang w:val="en-US"/>
        </w:rPr>
        <w:t>Academy Trust along with those working within the central team.</w:t>
      </w:r>
    </w:p>
    <w:p w14:paraId="58380C98" w14:textId="6FBB3CF8" w:rsidR="00331ED9" w:rsidRPr="000A0DF5" w:rsidRDefault="005D232C" w:rsidP="005D232C">
      <w:pPr>
        <w:pStyle w:val="NormalWeb"/>
        <w:spacing w:after="240" w:afterAutospacing="0"/>
        <w:jc w:val="both"/>
        <w:rPr>
          <w:rFonts w:asciiTheme="minorHAnsi" w:hAnsiTheme="minorHAnsi" w:cstheme="minorHAnsi"/>
          <w:sz w:val="22"/>
          <w:szCs w:val="22"/>
        </w:rPr>
      </w:pPr>
      <w:r w:rsidRPr="000A0DF5">
        <w:rPr>
          <w:rFonts w:asciiTheme="minorHAnsi" w:hAnsiTheme="minorHAnsi" w:cstheme="minorHAnsi"/>
          <w:sz w:val="22"/>
          <w:szCs w:val="22"/>
        </w:rPr>
        <w:t>This policy will be implemented and adhered to from the first day of any academy joining the Trust.</w:t>
      </w:r>
      <w:r w:rsidR="00577C4C" w:rsidRPr="000A0DF5">
        <w:rPr>
          <w:rFonts w:asciiTheme="minorHAnsi" w:hAnsiTheme="minorHAnsi" w:cstheme="minorHAnsi"/>
          <w:sz w:val="22"/>
          <w:szCs w:val="22"/>
        </w:rPr>
        <w:t xml:space="preserve">  </w:t>
      </w:r>
      <w:r w:rsidRPr="000A0DF5">
        <w:rPr>
          <w:rFonts w:asciiTheme="minorHAnsi" w:hAnsiTheme="minorHAnsi" w:cstheme="minorHAnsi"/>
          <w:sz w:val="22"/>
          <w:szCs w:val="22"/>
        </w:rPr>
        <w:t>For the remainder of this document, the Diocese of St Albans Multi Academy Trust will be referred to as DSAMAT.</w:t>
      </w:r>
    </w:p>
    <w:p w14:paraId="49D99FC7" w14:textId="0D786C7F" w:rsidR="0025464E" w:rsidRPr="00CB0AC7" w:rsidRDefault="0025464E">
      <w:pPr>
        <w:widowControl/>
        <w:spacing w:after="160" w:line="259" w:lineRule="auto"/>
        <w:rPr>
          <w:rFonts w:cs="Calibri"/>
          <w:b/>
          <w:bCs/>
          <w:sz w:val="24"/>
          <w:szCs w:val="24"/>
        </w:rPr>
      </w:pPr>
      <w:r w:rsidRPr="00CB0AC7">
        <w:rPr>
          <w:rFonts w:cs="Calibri"/>
          <w:b/>
          <w:bCs/>
          <w:sz w:val="24"/>
          <w:szCs w:val="24"/>
        </w:rPr>
        <w:br w:type="page"/>
      </w:r>
    </w:p>
    <w:p w14:paraId="3F06EB16" w14:textId="61856AFA" w:rsidR="007B1E0A" w:rsidRPr="00B463BB" w:rsidRDefault="00B47DB6" w:rsidP="00B463BB">
      <w:pPr>
        <w:pStyle w:val="TOC1"/>
        <w:rPr>
          <w:rFonts w:eastAsiaTheme="minorEastAsia"/>
        </w:rPr>
      </w:pPr>
      <w:r w:rsidRPr="00CB0AC7">
        <w:rPr>
          <w:rFonts w:cs="Arial"/>
          <w:lang w:eastAsia="en-US"/>
        </w:rPr>
        <w:lastRenderedPageBreak/>
        <w:fldChar w:fldCharType="begin"/>
      </w:r>
      <w:r w:rsidRPr="00CB0AC7">
        <w:rPr>
          <w:rFonts w:cs="Arial"/>
          <w:lang w:eastAsia="en-US"/>
        </w:rPr>
        <w:instrText xml:space="preserve"> TOC \o "1-3" \h \z \u </w:instrText>
      </w:r>
      <w:r w:rsidRPr="00CB0AC7">
        <w:rPr>
          <w:rFonts w:cs="Arial"/>
          <w:lang w:eastAsia="en-US"/>
        </w:rPr>
        <w:fldChar w:fldCharType="separate"/>
      </w:r>
      <w:hyperlink w:anchor="_Toc92360662" w:history="1">
        <w:r w:rsidR="007B1E0A" w:rsidRPr="00B463BB">
          <w:rPr>
            <w:rStyle w:val="Hyperlink"/>
          </w:rPr>
          <w:t>1.</w:t>
        </w:r>
        <w:r w:rsidR="007B1E0A" w:rsidRPr="00B463BB">
          <w:rPr>
            <w:rFonts w:eastAsiaTheme="minorEastAsia"/>
          </w:rPr>
          <w:tab/>
        </w:r>
        <w:r w:rsidR="007B1E0A" w:rsidRPr="00B463BB">
          <w:rPr>
            <w:rStyle w:val="Hyperlink"/>
          </w:rPr>
          <w:t>Introduction</w:t>
        </w:r>
        <w:r w:rsidR="007B1E0A" w:rsidRPr="00B463BB">
          <w:rPr>
            <w:webHidden/>
          </w:rPr>
          <w:tab/>
        </w:r>
        <w:r w:rsidR="007B1E0A" w:rsidRPr="00B463BB">
          <w:rPr>
            <w:webHidden/>
          </w:rPr>
          <w:fldChar w:fldCharType="begin"/>
        </w:r>
        <w:r w:rsidR="007B1E0A" w:rsidRPr="00B463BB">
          <w:rPr>
            <w:webHidden/>
          </w:rPr>
          <w:instrText xml:space="preserve"> PAGEREF _Toc92360662 \h </w:instrText>
        </w:r>
        <w:r w:rsidR="007B1E0A" w:rsidRPr="00B463BB">
          <w:rPr>
            <w:webHidden/>
          </w:rPr>
        </w:r>
        <w:r w:rsidR="007B1E0A" w:rsidRPr="00B463BB">
          <w:rPr>
            <w:webHidden/>
          </w:rPr>
          <w:fldChar w:fldCharType="separate"/>
        </w:r>
        <w:r w:rsidR="00964925">
          <w:rPr>
            <w:webHidden/>
          </w:rPr>
          <w:t>5</w:t>
        </w:r>
        <w:r w:rsidR="007B1E0A" w:rsidRPr="00B463BB">
          <w:rPr>
            <w:webHidden/>
          </w:rPr>
          <w:fldChar w:fldCharType="end"/>
        </w:r>
      </w:hyperlink>
    </w:p>
    <w:p w14:paraId="07756DE8" w14:textId="680B4543" w:rsidR="007B1E0A" w:rsidRPr="00B463BB" w:rsidRDefault="000E2835" w:rsidP="00B463BB">
      <w:pPr>
        <w:pStyle w:val="TOC1"/>
        <w:rPr>
          <w:rFonts w:eastAsiaTheme="minorEastAsia"/>
        </w:rPr>
      </w:pPr>
      <w:hyperlink w:anchor="_Toc92360663" w:history="1">
        <w:r w:rsidR="007B1E0A" w:rsidRPr="00B463BB">
          <w:rPr>
            <w:rStyle w:val="Hyperlink"/>
          </w:rPr>
          <w:t>2.</w:t>
        </w:r>
        <w:r w:rsidR="007B1E0A" w:rsidRPr="00B463BB">
          <w:rPr>
            <w:rFonts w:eastAsiaTheme="minorEastAsia"/>
          </w:rPr>
          <w:tab/>
        </w:r>
        <w:r w:rsidR="007B1E0A" w:rsidRPr="00B463BB">
          <w:rPr>
            <w:rStyle w:val="Hyperlink"/>
          </w:rPr>
          <w:t>Data Protection</w:t>
        </w:r>
        <w:r w:rsidR="007B1E0A" w:rsidRPr="00B463BB">
          <w:rPr>
            <w:webHidden/>
          </w:rPr>
          <w:tab/>
        </w:r>
        <w:r w:rsidR="007B1E0A" w:rsidRPr="00B463BB">
          <w:rPr>
            <w:webHidden/>
          </w:rPr>
          <w:fldChar w:fldCharType="begin"/>
        </w:r>
        <w:r w:rsidR="007B1E0A" w:rsidRPr="00B463BB">
          <w:rPr>
            <w:webHidden/>
          </w:rPr>
          <w:instrText xml:space="preserve"> PAGEREF _Toc92360663 \h </w:instrText>
        </w:r>
        <w:r w:rsidR="007B1E0A" w:rsidRPr="00B463BB">
          <w:rPr>
            <w:webHidden/>
          </w:rPr>
        </w:r>
        <w:r w:rsidR="007B1E0A" w:rsidRPr="00B463BB">
          <w:rPr>
            <w:webHidden/>
          </w:rPr>
          <w:fldChar w:fldCharType="separate"/>
        </w:r>
        <w:r w:rsidR="00964925">
          <w:rPr>
            <w:webHidden/>
          </w:rPr>
          <w:t>5</w:t>
        </w:r>
        <w:r w:rsidR="007B1E0A" w:rsidRPr="00B463BB">
          <w:rPr>
            <w:webHidden/>
          </w:rPr>
          <w:fldChar w:fldCharType="end"/>
        </w:r>
      </w:hyperlink>
    </w:p>
    <w:p w14:paraId="3F0618A0" w14:textId="5AF1BEBD" w:rsidR="007B1E0A" w:rsidRPr="00B463BB" w:rsidRDefault="000E2835" w:rsidP="00B463BB">
      <w:pPr>
        <w:pStyle w:val="TOC1"/>
        <w:rPr>
          <w:rFonts w:eastAsiaTheme="minorEastAsia"/>
        </w:rPr>
      </w:pPr>
      <w:hyperlink w:anchor="_Toc92360664" w:history="1">
        <w:r w:rsidR="007B1E0A" w:rsidRPr="00B463BB">
          <w:rPr>
            <w:rStyle w:val="Hyperlink"/>
            <w:snapToGrid w:val="0"/>
          </w:rPr>
          <w:t>3.</w:t>
        </w:r>
        <w:r w:rsidR="007B1E0A" w:rsidRPr="00B463BB">
          <w:rPr>
            <w:rFonts w:eastAsiaTheme="minorEastAsia"/>
          </w:rPr>
          <w:tab/>
        </w:r>
        <w:r w:rsidR="00CE5BD3" w:rsidRPr="00B463BB">
          <w:rPr>
            <w:rFonts w:eastAsiaTheme="minorEastAsia"/>
            <w:bCs/>
          </w:rPr>
          <w:t>Pupil</w:t>
        </w:r>
        <w:r w:rsidR="007B1E0A" w:rsidRPr="00B463BB">
          <w:rPr>
            <w:rStyle w:val="Hyperlink"/>
            <w:snapToGrid w:val="0"/>
          </w:rPr>
          <w:t xml:space="preserve"> Protection</w:t>
        </w:r>
        <w:r w:rsidR="007B1E0A" w:rsidRPr="00B463BB">
          <w:rPr>
            <w:webHidden/>
          </w:rPr>
          <w:tab/>
        </w:r>
        <w:r w:rsidR="007B1E0A" w:rsidRPr="00B463BB">
          <w:rPr>
            <w:webHidden/>
          </w:rPr>
          <w:fldChar w:fldCharType="begin"/>
        </w:r>
        <w:r w:rsidR="007B1E0A" w:rsidRPr="00B463BB">
          <w:rPr>
            <w:webHidden/>
          </w:rPr>
          <w:instrText xml:space="preserve"> PAGEREF _Toc92360664 \h </w:instrText>
        </w:r>
        <w:r w:rsidR="007B1E0A" w:rsidRPr="00B463BB">
          <w:rPr>
            <w:webHidden/>
          </w:rPr>
        </w:r>
        <w:r w:rsidR="007B1E0A" w:rsidRPr="00B463BB">
          <w:rPr>
            <w:webHidden/>
          </w:rPr>
          <w:fldChar w:fldCharType="separate"/>
        </w:r>
        <w:r w:rsidR="00964925">
          <w:rPr>
            <w:webHidden/>
          </w:rPr>
          <w:t>6</w:t>
        </w:r>
        <w:r w:rsidR="007B1E0A" w:rsidRPr="00B463BB">
          <w:rPr>
            <w:webHidden/>
          </w:rPr>
          <w:fldChar w:fldCharType="end"/>
        </w:r>
      </w:hyperlink>
    </w:p>
    <w:p w14:paraId="67EB8691" w14:textId="38552E50" w:rsidR="007B1E0A" w:rsidRPr="00B463BB" w:rsidRDefault="000E2835" w:rsidP="00B463BB">
      <w:pPr>
        <w:pStyle w:val="TOC1"/>
        <w:rPr>
          <w:rFonts w:eastAsiaTheme="minorEastAsia"/>
        </w:rPr>
      </w:pPr>
      <w:hyperlink w:anchor="_Toc92360665" w:history="1">
        <w:r w:rsidR="007B1E0A" w:rsidRPr="00B463BB">
          <w:rPr>
            <w:rStyle w:val="Hyperlink"/>
            <w:snapToGrid w:val="0"/>
          </w:rPr>
          <w:t>4.</w:t>
        </w:r>
        <w:r w:rsidR="007B1E0A" w:rsidRPr="00B463BB">
          <w:rPr>
            <w:rFonts w:eastAsiaTheme="minorEastAsia"/>
          </w:rPr>
          <w:tab/>
        </w:r>
        <w:r w:rsidR="007B1E0A" w:rsidRPr="00B463BB">
          <w:rPr>
            <w:rStyle w:val="Hyperlink"/>
            <w:snapToGrid w:val="0"/>
          </w:rPr>
          <w:t>Reporting of Incidents</w:t>
        </w:r>
        <w:r w:rsidR="007B1E0A" w:rsidRPr="00B463BB">
          <w:rPr>
            <w:webHidden/>
          </w:rPr>
          <w:tab/>
        </w:r>
        <w:r w:rsidR="007B1E0A" w:rsidRPr="00B463BB">
          <w:rPr>
            <w:webHidden/>
          </w:rPr>
          <w:fldChar w:fldCharType="begin"/>
        </w:r>
        <w:r w:rsidR="007B1E0A" w:rsidRPr="00B463BB">
          <w:rPr>
            <w:webHidden/>
          </w:rPr>
          <w:instrText xml:space="preserve"> PAGEREF _Toc92360665 \h </w:instrText>
        </w:r>
        <w:r w:rsidR="007B1E0A" w:rsidRPr="00B463BB">
          <w:rPr>
            <w:webHidden/>
          </w:rPr>
        </w:r>
        <w:r w:rsidR="007B1E0A" w:rsidRPr="00B463BB">
          <w:rPr>
            <w:webHidden/>
          </w:rPr>
          <w:fldChar w:fldCharType="separate"/>
        </w:r>
        <w:r w:rsidR="00964925">
          <w:rPr>
            <w:webHidden/>
          </w:rPr>
          <w:t>6</w:t>
        </w:r>
        <w:r w:rsidR="007B1E0A" w:rsidRPr="00B463BB">
          <w:rPr>
            <w:webHidden/>
          </w:rPr>
          <w:fldChar w:fldCharType="end"/>
        </w:r>
      </w:hyperlink>
    </w:p>
    <w:p w14:paraId="51965DB7" w14:textId="0F83319D" w:rsidR="007B1E0A" w:rsidRPr="00B463BB" w:rsidRDefault="000E2835" w:rsidP="00B463BB">
      <w:pPr>
        <w:pStyle w:val="TOC1"/>
        <w:rPr>
          <w:rFonts w:eastAsiaTheme="minorEastAsia"/>
        </w:rPr>
      </w:pPr>
      <w:hyperlink w:anchor="_Toc92360666" w:history="1">
        <w:r w:rsidR="007B1E0A" w:rsidRPr="00B463BB">
          <w:rPr>
            <w:rStyle w:val="Hyperlink"/>
          </w:rPr>
          <w:t>5.</w:t>
        </w:r>
        <w:r w:rsidR="007B1E0A" w:rsidRPr="00B463BB">
          <w:rPr>
            <w:rFonts w:eastAsiaTheme="minorEastAsia"/>
          </w:rPr>
          <w:tab/>
        </w:r>
        <w:r w:rsidR="007B1E0A" w:rsidRPr="00B463BB">
          <w:rPr>
            <w:rStyle w:val="Hyperlink"/>
          </w:rPr>
          <w:t>Conduct</w:t>
        </w:r>
        <w:r w:rsidR="007B1E0A" w:rsidRPr="00B463BB">
          <w:rPr>
            <w:webHidden/>
          </w:rPr>
          <w:tab/>
        </w:r>
        <w:r w:rsidR="007B1E0A" w:rsidRPr="00B463BB">
          <w:rPr>
            <w:webHidden/>
          </w:rPr>
          <w:fldChar w:fldCharType="begin"/>
        </w:r>
        <w:r w:rsidR="007B1E0A" w:rsidRPr="00B463BB">
          <w:rPr>
            <w:webHidden/>
          </w:rPr>
          <w:instrText xml:space="preserve"> PAGEREF _Toc92360666 \h </w:instrText>
        </w:r>
        <w:r w:rsidR="007B1E0A" w:rsidRPr="00B463BB">
          <w:rPr>
            <w:webHidden/>
          </w:rPr>
        </w:r>
        <w:r w:rsidR="007B1E0A" w:rsidRPr="00B463BB">
          <w:rPr>
            <w:webHidden/>
          </w:rPr>
          <w:fldChar w:fldCharType="separate"/>
        </w:r>
        <w:r w:rsidR="00964925">
          <w:rPr>
            <w:webHidden/>
          </w:rPr>
          <w:t>7</w:t>
        </w:r>
        <w:r w:rsidR="007B1E0A" w:rsidRPr="00B463BB">
          <w:rPr>
            <w:webHidden/>
          </w:rPr>
          <w:fldChar w:fldCharType="end"/>
        </w:r>
      </w:hyperlink>
    </w:p>
    <w:p w14:paraId="109604AF" w14:textId="735B587F" w:rsidR="007B1E0A" w:rsidRPr="00B463BB" w:rsidRDefault="000E2835" w:rsidP="00B463BB">
      <w:pPr>
        <w:pStyle w:val="TOC1"/>
        <w:rPr>
          <w:rFonts w:eastAsiaTheme="minorEastAsia"/>
        </w:rPr>
      </w:pPr>
      <w:hyperlink w:anchor="_Toc92360667" w:history="1">
        <w:r w:rsidR="007B1E0A" w:rsidRPr="00B463BB">
          <w:rPr>
            <w:rStyle w:val="Hyperlink"/>
          </w:rPr>
          <w:t>6.</w:t>
        </w:r>
        <w:r w:rsidR="007B1E0A" w:rsidRPr="00B463BB">
          <w:rPr>
            <w:rFonts w:eastAsiaTheme="minorEastAsia"/>
          </w:rPr>
          <w:tab/>
        </w:r>
        <w:r w:rsidR="007B1E0A" w:rsidRPr="00B463BB">
          <w:rPr>
            <w:rStyle w:val="Hyperlink"/>
          </w:rPr>
          <w:t>Use of School IT Systems</w:t>
        </w:r>
        <w:r w:rsidR="007B1E0A" w:rsidRPr="00B463BB">
          <w:rPr>
            <w:webHidden/>
          </w:rPr>
          <w:tab/>
        </w:r>
        <w:r w:rsidR="007B1E0A" w:rsidRPr="00B463BB">
          <w:rPr>
            <w:webHidden/>
          </w:rPr>
          <w:fldChar w:fldCharType="begin"/>
        </w:r>
        <w:r w:rsidR="007B1E0A" w:rsidRPr="00B463BB">
          <w:rPr>
            <w:webHidden/>
          </w:rPr>
          <w:instrText xml:space="preserve"> PAGEREF _Toc92360667 \h </w:instrText>
        </w:r>
        <w:r w:rsidR="007B1E0A" w:rsidRPr="00B463BB">
          <w:rPr>
            <w:webHidden/>
          </w:rPr>
        </w:r>
        <w:r w:rsidR="007B1E0A" w:rsidRPr="00B463BB">
          <w:rPr>
            <w:webHidden/>
          </w:rPr>
          <w:fldChar w:fldCharType="separate"/>
        </w:r>
        <w:r w:rsidR="00964925">
          <w:rPr>
            <w:webHidden/>
          </w:rPr>
          <w:t>7</w:t>
        </w:r>
        <w:r w:rsidR="007B1E0A" w:rsidRPr="00B463BB">
          <w:rPr>
            <w:webHidden/>
          </w:rPr>
          <w:fldChar w:fldCharType="end"/>
        </w:r>
      </w:hyperlink>
    </w:p>
    <w:p w14:paraId="663E60D3" w14:textId="5F6F3471" w:rsidR="007B1E0A" w:rsidRPr="00B463BB" w:rsidRDefault="000E2835" w:rsidP="00B463BB">
      <w:pPr>
        <w:pStyle w:val="TOC1"/>
        <w:rPr>
          <w:rFonts w:eastAsiaTheme="minorEastAsia"/>
        </w:rPr>
      </w:pPr>
      <w:hyperlink w:anchor="_Toc92360668" w:history="1">
        <w:r w:rsidR="007B1E0A" w:rsidRPr="00B463BB">
          <w:rPr>
            <w:rStyle w:val="Hyperlink"/>
          </w:rPr>
          <w:t>7.</w:t>
        </w:r>
        <w:r w:rsidR="007B1E0A" w:rsidRPr="00B463BB">
          <w:rPr>
            <w:rFonts w:eastAsiaTheme="minorEastAsia"/>
          </w:rPr>
          <w:tab/>
        </w:r>
        <w:r w:rsidR="007B1E0A" w:rsidRPr="00B463BB">
          <w:rPr>
            <w:rStyle w:val="Hyperlink"/>
          </w:rPr>
          <w:t>Respect of School Resources</w:t>
        </w:r>
        <w:r w:rsidR="007B1E0A" w:rsidRPr="00B463BB">
          <w:rPr>
            <w:webHidden/>
          </w:rPr>
          <w:tab/>
        </w:r>
        <w:r w:rsidR="007B1E0A" w:rsidRPr="00B463BB">
          <w:rPr>
            <w:webHidden/>
          </w:rPr>
          <w:fldChar w:fldCharType="begin"/>
        </w:r>
        <w:r w:rsidR="007B1E0A" w:rsidRPr="00B463BB">
          <w:rPr>
            <w:webHidden/>
          </w:rPr>
          <w:instrText xml:space="preserve"> PAGEREF _Toc92360668 \h </w:instrText>
        </w:r>
        <w:r w:rsidR="007B1E0A" w:rsidRPr="00B463BB">
          <w:rPr>
            <w:webHidden/>
          </w:rPr>
        </w:r>
        <w:r w:rsidR="007B1E0A" w:rsidRPr="00B463BB">
          <w:rPr>
            <w:webHidden/>
          </w:rPr>
          <w:fldChar w:fldCharType="separate"/>
        </w:r>
        <w:r w:rsidR="00964925">
          <w:rPr>
            <w:webHidden/>
          </w:rPr>
          <w:t>8</w:t>
        </w:r>
        <w:r w:rsidR="007B1E0A" w:rsidRPr="00B463BB">
          <w:rPr>
            <w:webHidden/>
          </w:rPr>
          <w:fldChar w:fldCharType="end"/>
        </w:r>
      </w:hyperlink>
    </w:p>
    <w:p w14:paraId="021561C9" w14:textId="3472D7DB" w:rsidR="007B1E0A" w:rsidRPr="00B463BB" w:rsidRDefault="000E2835" w:rsidP="00B463BB">
      <w:pPr>
        <w:pStyle w:val="TOC1"/>
        <w:rPr>
          <w:rFonts w:eastAsiaTheme="minorEastAsia"/>
        </w:rPr>
      </w:pPr>
      <w:hyperlink w:anchor="_Toc92360669" w:history="1">
        <w:r w:rsidR="007B1E0A" w:rsidRPr="00B463BB">
          <w:rPr>
            <w:rStyle w:val="Hyperlink"/>
          </w:rPr>
          <w:t>8.</w:t>
        </w:r>
        <w:r w:rsidR="007B1E0A" w:rsidRPr="00B463BB">
          <w:rPr>
            <w:rFonts w:eastAsiaTheme="minorEastAsia"/>
          </w:rPr>
          <w:tab/>
        </w:r>
        <w:r w:rsidR="007B1E0A" w:rsidRPr="00B463BB">
          <w:rPr>
            <w:rStyle w:val="Hyperlink"/>
          </w:rPr>
          <w:t>Use of Social Networking and Online Forums</w:t>
        </w:r>
        <w:r w:rsidR="007B1E0A" w:rsidRPr="00B463BB">
          <w:rPr>
            <w:webHidden/>
          </w:rPr>
          <w:tab/>
        </w:r>
        <w:r w:rsidR="007B1E0A" w:rsidRPr="00B463BB">
          <w:rPr>
            <w:webHidden/>
          </w:rPr>
          <w:fldChar w:fldCharType="begin"/>
        </w:r>
        <w:r w:rsidR="007B1E0A" w:rsidRPr="00B463BB">
          <w:rPr>
            <w:webHidden/>
          </w:rPr>
          <w:instrText xml:space="preserve"> PAGEREF _Toc92360669 \h </w:instrText>
        </w:r>
        <w:r w:rsidR="007B1E0A" w:rsidRPr="00B463BB">
          <w:rPr>
            <w:webHidden/>
          </w:rPr>
        </w:r>
        <w:r w:rsidR="007B1E0A" w:rsidRPr="00B463BB">
          <w:rPr>
            <w:webHidden/>
          </w:rPr>
          <w:fldChar w:fldCharType="separate"/>
        </w:r>
        <w:r w:rsidR="00964925">
          <w:rPr>
            <w:webHidden/>
          </w:rPr>
          <w:t>8</w:t>
        </w:r>
        <w:r w:rsidR="007B1E0A" w:rsidRPr="00B463BB">
          <w:rPr>
            <w:webHidden/>
          </w:rPr>
          <w:fldChar w:fldCharType="end"/>
        </w:r>
      </w:hyperlink>
    </w:p>
    <w:p w14:paraId="09551B6A" w14:textId="1ED34D12" w:rsidR="007B1E0A" w:rsidRPr="00B463BB" w:rsidRDefault="000E2835" w:rsidP="00B463BB">
      <w:pPr>
        <w:pStyle w:val="TOC1"/>
        <w:rPr>
          <w:rFonts w:eastAsiaTheme="minorEastAsia"/>
        </w:rPr>
      </w:pPr>
      <w:hyperlink w:anchor="_Toc92360670" w:history="1">
        <w:r w:rsidR="007B1E0A" w:rsidRPr="00B463BB">
          <w:rPr>
            <w:rStyle w:val="Hyperlink"/>
          </w:rPr>
          <w:t>9.</w:t>
        </w:r>
        <w:r w:rsidR="007B1E0A" w:rsidRPr="00B463BB">
          <w:rPr>
            <w:rFonts w:eastAsiaTheme="minorEastAsia"/>
          </w:rPr>
          <w:tab/>
        </w:r>
        <w:r w:rsidR="007B1E0A" w:rsidRPr="00B463BB">
          <w:rPr>
            <w:rStyle w:val="Hyperlink"/>
          </w:rPr>
          <w:t>Portable Electronic Devices and Laptops</w:t>
        </w:r>
        <w:r w:rsidR="007B1E0A" w:rsidRPr="00B463BB">
          <w:rPr>
            <w:webHidden/>
          </w:rPr>
          <w:tab/>
        </w:r>
        <w:r w:rsidR="007B1E0A" w:rsidRPr="00B463BB">
          <w:rPr>
            <w:webHidden/>
          </w:rPr>
          <w:fldChar w:fldCharType="begin"/>
        </w:r>
        <w:r w:rsidR="007B1E0A" w:rsidRPr="00B463BB">
          <w:rPr>
            <w:webHidden/>
          </w:rPr>
          <w:instrText xml:space="preserve"> PAGEREF _Toc92360670 \h </w:instrText>
        </w:r>
        <w:r w:rsidR="007B1E0A" w:rsidRPr="00B463BB">
          <w:rPr>
            <w:webHidden/>
          </w:rPr>
        </w:r>
        <w:r w:rsidR="007B1E0A" w:rsidRPr="00B463BB">
          <w:rPr>
            <w:webHidden/>
          </w:rPr>
          <w:fldChar w:fldCharType="separate"/>
        </w:r>
        <w:r w:rsidR="00964925">
          <w:rPr>
            <w:webHidden/>
          </w:rPr>
          <w:t>9</w:t>
        </w:r>
        <w:r w:rsidR="007B1E0A" w:rsidRPr="00B463BB">
          <w:rPr>
            <w:webHidden/>
          </w:rPr>
          <w:fldChar w:fldCharType="end"/>
        </w:r>
      </w:hyperlink>
    </w:p>
    <w:p w14:paraId="21095840" w14:textId="6089C29D" w:rsidR="007B1E0A" w:rsidRPr="00B463BB" w:rsidRDefault="000E2835" w:rsidP="00B463BB">
      <w:pPr>
        <w:pStyle w:val="TOC1"/>
        <w:rPr>
          <w:rFonts w:eastAsiaTheme="minorEastAsia"/>
        </w:rPr>
      </w:pPr>
      <w:hyperlink w:anchor="_Toc92360671" w:history="1">
        <w:r w:rsidR="007B1E0A" w:rsidRPr="00B463BB">
          <w:rPr>
            <w:rStyle w:val="Hyperlink"/>
          </w:rPr>
          <w:t>10.</w:t>
        </w:r>
        <w:r w:rsidR="00577C4C" w:rsidRPr="00B463BB">
          <w:rPr>
            <w:rFonts w:eastAsiaTheme="minorEastAsia"/>
          </w:rPr>
          <w:t xml:space="preserve">   </w:t>
        </w:r>
        <w:r w:rsidR="007B1E0A" w:rsidRPr="00B463BB">
          <w:rPr>
            <w:rStyle w:val="Hyperlink"/>
          </w:rPr>
          <w:t>Law</w:t>
        </w:r>
        <w:r w:rsidR="007B1E0A" w:rsidRPr="00B463BB">
          <w:rPr>
            <w:webHidden/>
          </w:rPr>
          <w:tab/>
        </w:r>
        <w:r w:rsidR="007B1E0A" w:rsidRPr="00B463BB">
          <w:rPr>
            <w:webHidden/>
          </w:rPr>
          <w:fldChar w:fldCharType="begin"/>
        </w:r>
        <w:r w:rsidR="007B1E0A" w:rsidRPr="00B463BB">
          <w:rPr>
            <w:webHidden/>
          </w:rPr>
          <w:instrText xml:space="preserve"> PAGEREF _Toc92360671 \h </w:instrText>
        </w:r>
        <w:r w:rsidR="007B1E0A" w:rsidRPr="00B463BB">
          <w:rPr>
            <w:webHidden/>
          </w:rPr>
        </w:r>
        <w:r w:rsidR="007B1E0A" w:rsidRPr="00B463BB">
          <w:rPr>
            <w:webHidden/>
          </w:rPr>
          <w:fldChar w:fldCharType="separate"/>
        </w:r>
        <w:r w:rsidR="00964925">
          <w:rPr>
            <w:webHidden/>
          </w:rPr>
          <w:t>10</w:t>
        </w:r>
        <w:r w:rsidR="007B1E0A" w:rsidRPr="00B463BB">
          <w:rPr>
            <w:webHidden/>
          </w:rPr>
          <w:fldChar w:fldCharType="end"/>
        </w:r>
      </w:hyperlink>
    </w:p>
    <w:p w14:paraId="7E8B5632" w14:textId="1E7E18BA" w:rsidR="007B1E0A" w:rsidRPr="00B463BB" w:rsidRDefault="000E2835" w:rsidP="00B463BB">
      <w:pPr>
        <w:pStyle w:val="TOC1"/>
        <w:rPr>
          <w:rFonts w:eastAsiaTheme="minorEastAsia"/>
        </w:rPr>
      </w:pPr>
      <w:hyperlink w:anchor="_Toc92360672" w:history="1">
        <w:r w:rsidR="007B1E0A" w:rsidRPr="00B463BB">
          <w:rPr>
            <w:rStyle w:val="Hyperlink"/>
          </w:rPr>
          <w:t>11.</w:t>
        </w:r>
        <w:r w:rsidR="00577C4C" w:rsidRPr="00B463BB">
          <w:rPr>
            <w:rFonts w:eastAsiaTheme="minorEastAsia"/>
          </w:rPr>
          <w:t xml:space="preserve">   </w:t>
        </w:r>
        <w:r w:rsidR="007B1E0A" w:rsidRPr="00B463BB">
          <w:rPr>
            <w:rStyle w:val="Hyperlink"/>
          </w:rPr>
          <w:t>Monitoring and Review</w:t>
        </w:r>
        <w:r w:rsidR="007B1E0A" w:rsidRPr="00B463BB">
          <w:rPr>
            <w:webHidden/>
          </w:rPr>
          <w:tab/>
        </w:r>
        <w:r w:rsidR="007B1E0A" w:rsidRPr="00B463BB">
          <w:rPr>
            <w:webHidden/>
          </w:rPr>
          <w:fldChar w:fldCharType="begin"/>
        </w:r>
        <w:r w:rsidR="007B1E0A" w:rsidRPr="00B463BB">
          <w:rPr>
            <w:webHidden/>
          </w:rPr>
          <w:instrText xml:space="preserve"> PAGEREF _Toc92360672 \h </w:instrText>
        </w:r>
        <w:r w:rsidR="007B1E0A" w:rsidRPr="00B463BB">
          <w:rPr>
            <w:webHidden/>
          </w:rPr>
        </w:r>
        <w:r w:rsidR="007B1E0A" w:rsidRPr="00B463BB">
          <w:rPr>
            <w:webHidden/>
          </w:rPr>
          <w:fldChar w:fldCharType="separate"/>
        </w:r>
        <w:r w:rsidR="00964925">
          <w:rPr>
            <w:webHidden/>
          </w:rPr>
          <w:t>10</w:t>
        </w:r>
        <w:r w:rsidR="007B1E0A" w:rsidRPr="00B463BB">
          <w:rPr>
            <w:webHidden/>
          </w:rPr>
          <w:fldChar w:fldCharType="end"/>
        </w:r>
      </w:hyperlink>
    </w:p>
    <w:p w14:paraId="220A640E" w14:textId="554E7C64" w:rsidR="00B47DB6" w:rsidRPr="00CB0AC7" w:rsidRDefault="00B47DB6" w:rsidP="00B47DB6">
      <w:pPr>
        <w:rPr>
          <w:rFonts w:cs="Arial"/>
          <w:sz w:val="24"/>
          <w:szCs w:val="24"/>
        </w:rPr>
      </w:pPr>
      <w:r w:rsidRPr="00CB0AC7">
        <w:rPr>
          <w:rFonts w:cs="Arial"/>
          <w:sz w:val="24"/>
          <w:szCs w:val="24"/>
        </w:rPr>
        <w:fldChar w:fldCharType="end"/>
      </w:r>
    </w:p>
    <w:p w14:paraId="03AD22D0" w14:textId="77777777" w:rsidR="00B47DB6" w:rsidRPr="00CB0AC7" w:rsidRDefault="00B47DB6" w:rsidP="00B47DB6">
      <w:pPr>
        <w:rPr>
          <w:rFonts w:cs="Arial"/>
          <w:sz w:val="24"/>
          <w:szCs w:val="24"/>
        </w:rPr>
      </w:pPr>
    </w:p>
    <w:p w14:paraId="241D421B" w14:textId="77777777" w:rsidR="00B47DB6" w:rsidRPr="00CB0AC7" w:rsidRDefault="00B47DB6" w:rsidP="00B47DB6">
      <w:pPr>
        <w:rPr>
          <w:rFonts w:cs="Arial"/>
          <w:sz w:val="24"/>
          <w:szCs w:val="24"/>
        </w:rPr>
      </w:pPr>
    </w:p>
    <w:p w14:paraId="117DD6A9" w14:textId="77777777" w:rsidR="00B47DB6" w:rsidRPr="00CB0AC7" w:rsidRDefault="00B47DB6" w:rsidP="00B47DB6">
      <w:pPr>
        <w:rPr>
          <w:rFonts w:cs="Arial"/>
          <w:sz w:val="24"/>
          <w:szCs w:val="24"/>
        </w:rPr>
      </w:pPr>
    </w:p>
    <w:p w14:paraId="23A0C47F" w14:textId="77777777" w:rsidR="00B47DB6" w:rsidRPr="00CB0AC7" w:rsidRDefault="00B47DB6" w:rsidP="00B47DB6">
      <w:pPr>
        <w:rPr>
          <w:rFonts w:cs="Arial"/>
          <w:sz w:val="24"/>
          <w:szCs w:val="24"/>
        </w:rPr>
      </w:pPr>
    </w:p>
    <w:p w14:paraId="699F1154" w14:textId="77777777" w:rsidR="00B47DB6" w:rsidRPr="00CB0AC7" w:rsidRDefault="00B47DB6" w:rsidP="00B47DB6">
      <w:pPr>
        <w:rPr>
          <w:rFonts w:cs="Arial"/>
          <w:sz w:val="24"/>
          <w:szCs w:val="24"/>
        </w:rPr>
      </w:pPr>
    </w:p>
    <w:p w14:paraId="1668B183" w14:textId="77777777" w:rsidR="00B47DB6" w:rsidRPr="00CB0AC7" w:rsidRDefault="00B47DB6" w:rsidP="00B47DB6">
      <w:pPr>
        <w:rPr>
          <w:rFonts w:cs="Arial"/>
          <w:sz w:val="24"/>
          <w:szCs w:val="24"/>
        </w:rPr>
      </w:pPr>
    </w:p>
    <w:p w14:paraId="74F93FAE" w14:textId="76534030" w:rsidR="009562D6" w:rsidRDefault="009562D6">
      <w:pPr>
        <w:widowControl/>
        <w:spacing w:after="160" w:line="259" w:lineRule="auto"/>
        <w:rPr>
          <w:rFonts w:cs="Arial"/>
          <w:sz w:val="24"/>
          <w:szCs w:val="24"/>
        </w:rPr>
      </w:pPr>
      <w:r>
        <w:rPr>
          <w:rFonts w:cs="Arial"/>
          <w:sz w:val="24"/>
          <w:szCs w:val="24"/>
        </w:rPr>
        <w:br w:type="page"/>
      </w:r>
    </w:p>
    <w:p w14:paraId="190CDF30" w14:textId="77777777" w:rsidR="00B47DB6" w:rsidRPr="00B463BB" w:rsidRDefault="00B47DB6" w:rsidP="00B47DB6">
      <w:pPr>
        <w:keepNext/>
        <w:widowControl/>
        <w:shd w:val="clear" w:color="auto" w:fill="E0B468"/>
        <w:tabs>
          <w:tab w:val="left" w:pos="720"/>
          <w:tab w:val="left" w:pos="1440"/>
          <w:tab w:val="left" w:pos="2160"/>
          <w:tab w:val="left" w:pos="2720"/>
        </w:tabs>
        <w:spacing w:line="240" w:lineRule="auto"/>
        <w:outlineLvl w:val="0"/>
        <w:rPr>
          <w:b/>
        </w:rPr>
      </w:pPr>
      <w:bookmarkStart w:id="3" w:name="_Toc184443275"/>
      <w:bookmarkStart w:id="4" w:name="_Toc92360662"/>
      <w:r w:rsidRPr="00B463BB">
        <w:rPr>
          <w:b/>
        </w:rPr>
        <w:lastRenderedPageBreak/>
        <w:t>1.</w:t>
      </w:r>
      <w:r w:rsidRPr="00B463BB">
        <w:rPr>
          <w:b/>
        </w:rPr>
        <w:tab/>
        <w:t>Introduction</w:t>
      </w:r>
      <w:bookmarkEnd w:id="3"/>
      <w:bookmarkEnd w:id="4"/>
      <w:r w:rsidRPr="00B463BB">
        <w:rPr>
          <w:b/>
        </w:rPr>
        <w:tab/>
      </w:r>
    </w:p>
    <w:p w14:paraId="74C2EDDD" w14:textId="07E51184" w:rsidR="00B47DB6" w:rsidRPr="00B463BB" w:rsidRDefault="00B47DB6" w:rsidP="00B47DB6">
      <w:pPr>
        <w:pStyle w:val="NoSpacing"/>
        <w:widowControl w:val="0"/>
        <w:numPr>
          <w:ilvl w:val="1"/>
          <w:numId w:val="26"/>
        </w:numPr>
        <w:adjustRightInd w:val="0"/>
        <w:textAlignment w:val="baseline"/>
      </w:pPr>
      <w:bookmarkStart w:id="5" w:name="_2._The_scope_of_the_Capability_Proc"/>
      <w:bookmarkStart w:id="6" w:name="_Toc184443276"/>
      <w:bookmarkEnd w:id="5"/>
      <w:r w:rsidRPr="00B463BB">
        <w:t xml:space="preserve">Technology is continually evolving and becoming more integral in professional use, including in schools and academies. The internet is a powerful </w:t>
      </w:r>
      <w:r w:rsidR="00B463BB" w:rsidRPr="00B463BB">
        <w:t>technology,</w:t>
      </w:r>
      <w:r w:rsidRPr="00B463BB">
        <w:t xml:space="preserve"> and we try to provide as much freedom as possible in terms of its use. All users should </w:t>
      </w:r>
      <w:r w:rsidR="00B463BB" w:rsidRPr="00B463BB">
        <w:t>always remain safe</w:t>
      </w:r>
      <w:r w:rsidRPr="00B463BB">
        <w:t xml:space="preserve"> when accessing the internet and other digital mediums.</w:t>
      </w:r>
    </w:p>
    <w:p w14:paraId="752C26B3" w14:textId="77777777" w:rsidR="00B47DB6" w:rsidRPr="00B463BB" w:rsidRDefault="00B47DB6" w:rsidP="00B47DB6">
      <w:pPr>
        <w:pStyle w:val="NoSpacing"/>
        <w:ind w:left="720"/>
      </w:pPr>
    </w:p>
    <w:p w14:paraId="39D5A520" w14:textId="375B09D1" w:rsidR="00B47DB6" w:rsidRPr="00B463BB" w:rsidRDefault="00B47DB6" w:rsidP="00B47DB6">
      <w:pPr>
        <w:pStyle w:val="NoSpacing"/>
        <w:widowControl w:val="0"/>
        <w:numPr>
          <w:ilvl w:val="1"/>
          <w:numId w:val="26"/>
        </w:numPr>
        <w:adjustRightInd w:val="0"/>
        <w:textAlignment w:val="baseline"/>
      </w:pPr>
      <w:r w:rsidRPr="00B463BB">
        <w:t>All members of staff and volunteers using ICT equipment within the D</w:t>
      </w:r>
      <w:r w:rsidR="009562D6" w:rsidRPr="00B463BB">
        <w:t>SAMAT</w:t>
      </w:r>
      <w:r w:rsidRPr="00B463BB">
        <w:t xml:space="preserve"> must ensure that they abide by the ICT Acceptable Use Policy. </w:t>
      </w:r>
    </w:p>
    <w:p w14:paraId="542C9F74" w14:textId="77777777" w:rsidR="00B47DB6" w:rsidRPr="00B463BB" w:rsidRDefault="00B47DB6" w:rsidP="000021ED">
      <w:pPr>
        <w:pStyle w:val="ListParagraph"/>
        <w:spacing w:after="0"/>
      </w:pPr>
    </w:p>
    <w:p w14:paraId="4EEE1562" w14:textId="3B3973B5" w:rsidR="00B47DB6" w:rsidRPr="00B463BB" w:rsidRDefault="00B47DB6" w:rsidP="00B47DB6">
      <w:pPr>
        <w:pStyle w:val="NoSpacing"/>
        <w:widowControl w:val="0"/>
        <w:numPr>
          <w:ilvl w:val="1"/>
          <w:numId w:val="26"/>
        </w:numPr>
        <w:adjustRightInd w:val="0"/>
        <w:textAlignment w:val="baseline"/>
      </w:pPr>
      <w:r w:rsidRPr="00B463BB">
        <w:t>This policy is intended to ensure that:</w:t>
      </w:r>
    </w:p>
    <w:p w14:paraId="1EB72E30" w14:textId="77777777" w:rsidR="00B47DB6" w:rsidRPr="00B463BB" w:rsidRDefault="00B47DB6" w:rsidP="00B47DB6">
      <w:pPr>
        <w:pStyle w:val="NoSpacing"/>
        <w:ind w:left="720"/>
      </w:pPr>
    </w:p>
    <w:p w14:paraId="7473BC41" w14:textId="2618BD4C" w:rsidR="00B47DB6" w:rsidRPr="00B463BB" w:rsidRDefault="00B47DB6" w:rsidP="005050A3">
      <w:pPr>
        <w:pStyle w:val="NoSpacing"/>
        <w:widowControl w:val="0"/>
        <w:numPr>
          <w:ilvl w:val="0"/>
          <w:numId w:val="28"/>
        </w:numPr>
        <w:adjustRightInd w:val="0"/>
        <w:spacing w:after="60"/>
        <w:ind w:left="1134"/>
        <w:textAlignment w:val="baseline"/>
      </w:pPr>
      <w:r w:rsidRPr="00B463BB">
        <w:t>Staff and volunteers are responsible users and remain safe when using the internet and other communications technologies for educational, personal and recreational use</w:t>
      </w:r>
    </w:p>
    <w:p w14:paraId="1709FB22" w14:textId="726863D3" w:rsidR="00B47DB6" w:rsidRPr="00B463BB" w:rsidRDefault="00B47DB6" w:rsidP="005050A3">
      <w:pPr>
        <w:pStyle w:val="NoSpacing"/>
        <w:widowControl w:val="0"/>
        <w:numPr>
          <w:ilvl w:val="0"/>
          <w:numId w:val="28"/>
        </w:numPr>
        <w:adjustRightInd w:val="0"/>
        <w:spacing w:after="60"/>
        <w:ind w:left="1134"/>
        <w:textAlignment w:val="baseline"/>
      </w:pPr>
      <w:r w:rsidRPr="00B463BB">
        <w:t xml:space="preserve">The </w:t>
      </w:r>
      <w:r w:rsidR="0064779D" w:rsidRPr="00B463BB">
        <w:t xml:space="preserve">school </w:t>
      </w:r>
      <w:r w:rsidRPr="00B463BB">
        <w:t>computer systems and their users are protected from accidental or deliberate misuse that could put the security of the systems and users at risk</w:t>
      </w:r>
    </w:p>
    <w:p w14:paraId="74F40204" w14:textId="2CCF97ED" w:rsidR="00B47DB6" w:rsidRPr="00B463BB" w:rsidRDefault="00B47DB6" w:rsidP="005050A3">
      <w:pPr>
        <w:pStyle w:val="NoSpacing"/>
        <w:widowControl w:val="0"/>
        <w:numPr>
          <w:ilvl w:val="0"/>
          <w:numId w:val="28"/>
        </w:numPr>
        <w:adjustRightInd w:val="0"/>
        <w:spacing w:after="60"/>
        <w:ind w:left="1134"/>
        <w:textAlignment w:val="baseline"/>
      </w:pPr>
      <w:r w:rsidRPr="00B463BB">
        <w:t>Staff are protected from the potential risk in their us</w:t>
      </w:r>
      <w:r w:rsidR="007D0D06" w:rsidRPr="00B463BB">
        <w:t xml:space="preserve">e </w:t>
      </w:r>
      <w:r w:rsidRPr="00B463BB">
        <w:t>of technology in their everyday work</w:t>
      </w:r>
    </w:p>
    <w:p w14:paraId="6C26B6FA" w14:textId="47C90C47" w:rsidR="00B47DB6" w:rsidRPr="00B463BB" w:rsidRDefault="00B47DB6" w:rsidP="005050A3">
      <w:pPr>
        <w:pStyle w:val="NoSpacing"/>
        <w:widowControl w:val="0"/>
        <w:numPr>
          <w:ilvl w:val="0"/>
          <w:numId w:val="28"/>
        </w:numPr>
        <w:adjustRightInd w:val="0"/>
        <w:spacing w:after="60"/>
        <w:ind w:left="1134"/>
        <w:textAlignment w:val="baseline"/>
      </w:pPr>
      <w:r w:rsidRPr="00B463BB">
        <w:t xml:space="preserve">The </w:t>
      </w:r>
      <w:r w:rsidR="0064779D" w:rsidRPr="00B463BB">
        <w:t>school</w:t>
      </w:r>
      <w:r w:rsidRPr="00B463BB">
        <w:t xml:space="preserve"> will endeavour to ensure that staff and volunteers will have good access to digital technology and mediums to improve their work, and the learning opportunities for </w:t>
      </w:r>
      <w:r w:rsidR="00CE5BD3" w:rsidRPr="00B463BB">
        <w:t>pupils</w:t>
      </w:r>
      <w:r w:rsidRPr="00B463BB">
        <w:t>’ education. In return, staff and volunteers are expected to agree to be responsible users</w:t>
      </w:r>
    </w:p>
    <w:p w14:paraId="29965E25" w14:textId="77777777" w:rsidR="00F64E47" w:rsidRPr="00B463BB" w:rsidRDefault="00F64E47" w:rsidP="00F64E47">
      <w:pPr>
        <w:pStyle w:val="NoSpacing"/>
        <w:widowControl w:val="0"/>
        <w:adjustRightInd w:val="0"/>
        <w:ind w:left="1134"/>
        <w:textAlignment w:val="baseline"/>
      </w:pPr>
    </w:p>
    <w:p w14:paraId="5CF2BA11" w14:textId="22DDEE8E" w:rsidR="000021ED" w:rsidRPr="00B463BB" w:rsidRDefault="000021ED" w:rsidP="000021ED">
      <w:pPr>
        <w:pStyle w:val="NoSpacing"/>
        <w:widowControl w:val="0"/>
        <w:numPr>
          <w:ilvl w:val="1"/>
          <w:numId w:val="26"/>
        </w:numPr>
        <w:adjustRightInd w:val="0"/>
        <w:textAlignment w:val="baseline"/>
      </w:pPr>
      <w:r w:rsidRPr="00B463BB">
        <w:t>All members of staff and volunteers have a responsibility to use the Trust’s ICT equipment in a professional, lawful, and ethical manner, consistent with the Trust’s ethos, national</w:t>
      </w:r>
      <w:r w:rsidR="00577C4C" w:rsidRPr="00B463BB">
        <w:t xml:space="preserve"> and </w:t>
      </w:r>
      <w:r w:rsidRPr="00B463BB">
        <w:t xml:space="preserve">local guidance and expectations, the law, and relevant Trust and </w:t>
      </w:r>
      <w:r w:rsidR="0064779D" w:rsidRPr="00B463BB">
        <w:t>school</w:t>
      </w:r>
      <w:r w:rsidRPr="00B463BB">
        <w:t xml:space="preserve"> policies including:</w:t>
      </w:r>
    </w:p>
    <w:p w14:paraId="03DBA552" w14:textId="77777777" w:rsidR="000021ED" w:rsidRPr="00B463BB" w:rsidRDefault="000021ED" w:rsidP="000021ED">
      <w:pPr>
        <w:pStyle w:val="NoSpacing"/>
        <w:widowControl w:val="0"/>
        <w:adjustRightInd w:val="0"/>
        <w:ind w:left="720"/>
        <w:textAlignment w:val="baseline"/>
      </w:pPr>
    </w:p>
    <w:p w14:paraId="0A169BE9" w14:textId="32616650" w:rsidR="000021ED" w:rsidRPr="00B463BB" w:rsidRDefault="000021ED" w:rsidP="005050A3">
      <w:pPr>
        <w:pStyle w:val="NoSpacing"/>
        <w:widowControl w:val="0"/>
        <w:numPr>
          <w:ilvl w:val="0"/>
          <w:numId w:val="31"/>
        </w:numPr>
        <w:adjustRightInd w:val="0"/>
        <w:ind w:left="1134"/>
        <w:textAlignment w:val="baseline"/>
      </w:pPr>
      <w:r w:rsidRPr="00B463BB">
        <w:t>Code of Conduct</w:t>
      </w:r>
    </w:p>
    <w:p w14:paraId="6213C508" w14:textId="0D7ACBCF" w:rsidR="000021ED" w:rsidRPr="00B463BB" w:rsidRDefault="006A3E90" w:rsidP="005050A3">
      <w:pPr>
        <w:pStyle w:val="NoSpacing"/>
        <w:widowControl w:val="0"/>
        <w:numPr>
          <w:ilvl w:val="0"/>
          <w:numId w:val="31"/>
        </w:numPr>
        <w:adjustRightInd w:val="0"/>
        <w:ind w:left="1134"/>
        <w:textAlignment w:val="baseline"/>
      </w:pPr>
      <w:r w:rsidRPr="00B463BB">
        <w:t>Bring Your Own Device (BYOD)</w:t>
      </w:r>
      <w:r w:rsidR="000021ED" w:rsidRPr="00B463BB">
        <w:t xml:space="preserve"> </w:t>
      </w:r>
    </w:p>
    <w:p w14:paraId="5B86293E" w14:textId="2F8F55F9" w:rsidR="000021ED" w:rsidRPr="00B463BB" w:rsidRDefault="000021ED" w:rsidP="008449D2">
      <w:pPr>
        <w:pStyle w:val="NoSpacing"/>
        <w:widowControl w:val="0"/>
        <w:numPr>
          <w:ilvl w:val="0"/>
          <w:numId w:val="31"/>
        </w:numPr>
        <w:adjustRightInd w:val="0"/>
        <w:ind w:left="1134"/>
        <w:textAlignment w:val="baseline"/>
      </w:pPr>
      <w:r w:rsidRPr="00B463BB">
        <w:t>Data Protection</w:t>
      </w:r>
    </w:p>
    <w:p w14:paraId="1EC91CD6" w14:textId="65CE3500" w:rsidR="000021ED" w:rsidRPr="00B463BB" w:rsidRDefault="000021ED" w:rsidP="005050A3">
      <w:pPr>
        <w:pStyle w:val="NoSpacing"/>
        <w:widowControl w:val="0"/>
        <w:numPr>
          <w:ilvl w:val="0"/>
          <w:numId w:val="31"/>
        </w:numPr>
        <w:adjustRightInd w:val="0"/>
        <w:ind w:left="1134"/>
        <w:textAlignment w:val="baseline"/>
      </w:pPr>
      <w:r w:rsidRPr="00B463BB">
        <w:t>Safeguarding / Keeping Children Safe in Education</w:t>
      </w:r>
    </w:p>
    <w:p w14:paraId="0C6CDC40" w14:textId="67BC38EF" w:rsidR="00F64E47" w:rsidRPr="00B463BB" w:rsidRDefault="000021ED" w:rsidP="005050A3">
      <w:pPr>
        <w:pStyle w:val="NoSpacing"/>
        <w:widowControl w:val="0"/>
        <w:numPr>
          <w:ilvl w:val="0"/>
          <w:numId w:val="31"/>
        </w:numPr>
        <w:adjustRightInd w:val="0"/>
        <w:ind w:left="1134"/>
        <w:textAlignment w:val="baseline"/>
      </w:pPr>
      <w:r w:rsidRPr="00B463BB">
        <w:t xml:space="preserve">E-Safety </w:t>
      </w:r>
      <w:r w:rsidR="0064779D" w:rsidRPr="00B463BB">
        <w:t>(including social media)</w:t>
      </w:r>
    </w:p>
    <w:p w14:paraId="140AE560" w14:textId="12F043E9" w:rsidR="00F64E47" w:rsidRPr="00B463BB" w:rsidRDefault="00F64E47" w:rsidP="005050A3">
      <w:pPr>
        <w:pStyle w:val="NoSpacing"/>
        <w:widowControl w:val="0"/>
        <w:numPr>
          <w:ilvl w:val="0"/>
          <w:numId w:val="31"/>
        </w:numPr>
        <w:adjustRightInd w:val="0"/>
        <w:ind w:left="1134"/>
        <w:textAlignment w:val="baseline"/>
      </w:pPr>
      <w:r w:rsidRPr="00B463BB">
        <w:t xml:space="preserve">Cybersecurity </w:t>
      </w:r>
    </w:p>
    <w:p w14:paraId="45C1AAC6" w14:textId="77777777" w:rsidR="00FC6C62" w:rsidRPr="0064380E" w:rsidRDefault="000021ED" w:rsidP="005050A3">
      <w:pPr>
        <w:pStyle w:val="NoSpacing"/>
        <w:widowControl w:val="0"/>
        <w:numPr>
          <w:ilvl w:val="0"/>
          <w:numId w:val="31"/>
        </w:numPr>
        <w:adjustRightInd w:val="0"/>
        <w:ind w:left="1134"/>
        <w:textAlignment w:val="baseline"/>
      </w:pPr>
      <w:r w:rsidRPr="0064380E">
        <w:t>Remote Learning</w:t>
      </w:r>
    </w:p>
    <w:p w14:paraId="7402CA6B" w14:textId="1E4CC316" w:rsidR="000021ED" w:rsidRPr="0064380E" w:rsidRDefault="00FC6C62" w:rsidP="005050A3">
      <w:pPr>
        <w:pStyle w:val="NoSpacing"/>
        <w:widowControl w:val="0"/>
        <w:numPr>
          <w:ilvl w:val="0"/>
          <w:numId w:val="31"/>
        </w:numPr>
        <w:adjustRightInd w:val="0"/>
        <w:ind w:left="1134"/>
        <w:textAlignment w:val="baseline"/>
      </w:pPr>
      <w:r w:rsidRPr="0064380E">
        <w:t>Working from Home</w:t>
      </w:r>
      <w:r w:rsidR="000021ED" w:rsidRPr="0064380E">
        <w:t xml:space="preserve"> </w:t>
      </w:r>
    </w:p>
    <w:p w14:paraId="6315671C" w14:textId="682027C2" w:rsidR="000021ED" w:rsidRPr="00B463BB" w:rsidRDefault="000021ED" w:rsidP="000021ED">
      <w:pPr>
        <w:pStyle w:val="NoSpacing"/>
        <w:widowControl w:val="0"/>
        <w:adjustRightInd w:val="0"/>
        <w:textAlignment w:val="baseline"/>
      </w:pPr>
    </w:p>
    <w:p w14:paraId="4EE8B099" w14:textId="2E118C1A" w:rsidR="000021ED" w:rsidRPr="00B463BB" w:rsidRDefault="000021ED" w:rsidP="000021ED">
      <w:pPr>
        <w:pStyle w:val="NoSpacing"/>
        <w:widowControl w:val="0"/>
        <w:numPr>
          <w:ilvl w:val="1"/>
          <w:numId w:val="26"/>
        </w:numPr>
        <w:adjustRightInd w:val="0"/>
        <w:textAlignment w:val="baseline"/>
      </w:pPr>
      <w:r w:rsidRPr="00B463BB">
        <w:t xml:space="preserve">This policy should be read in conjunction with </w:t>
      </w:r>
      <w:r w:rsidR="00D02685" w:rsidRPr="00B463BB">
        <w:t>your school</w:t>
      </w:r>
      <w:r w:rsidR="00B3440D" w:rsidRPr="00B463BB">
        <w:t xml:space="preserve"> ICT</w:t>
      </w:r>
      <w:r w:rsidRPr="00B463BB">
        <w:t xml:space="preserve"> Acceptable Use Policy for </w:t>
      </w:r>
      <w:r w:rsidR="00CE5BD3" w:rsidRPr="00B463BB">
        <w:t>pupils</w:t>
      </w:r>
      <w:r w:rsidRPr="00B463BB">
        <w:t>.  Those principles apply equally in this policy.</w:t>
      </w:r>
      <w:r w:rsidR="0064779D" w:rsidRPr="00B463BB">
        <w:t xml:space="preserve"> </w:t>
      </w:r>
    </w:p>
    <w:p w14:paraId="6306D8A6" w14:textId="77777777" w:rsidR="000021ED" w:rsidRPr="00B463BB" w:rsidRDefault="000021ED" w:rsidP="00F64E47">
      <w:pPr>
        <w:pStyle w:val="NoSpacing"/>
        <w:widowControl w:val="0"/>
        <w:adjustRightInd w:val="0"/>
        <w:ind w:left="720"/>
        <w:textAlignment w:val="baseline"/>
      </w:pPr>
    </w:p>
    <w:p w14:paraId="244694F3" w14:textId="77777777" w:rsidR="00B47DB6" w:rsidRPr="00B463BB" w:rsidRDefault="00B47DB6" w:rsidP="00B47DB6">
      <w:pPr>
        <w:keepNext/>
        <w:widowControl/>
        <w:shd w:val="clear" w:color="auto" w:fill="E0B468"/>
        <w:spacing w:line="240" w:lineRule="auto"/>
        <w:outlineLvl w:val="0"/>
        <w:rPr>
          <w:b/>
        </w:rPr>
      </w:pPr>
      <w:bookmarkStart w:id="7" w:name="_Toc458761577"/>
      <w:bookmarkStart w:id="8" w:name="_Toc34379168"/>
      <w:bookmarkStart w:id="9" w:name="_Toc92360663"/>
      <w:r w:rsidRPr="00B463BB">
        <w:rPr>
          <w:b/>
        </w:rPr>
        <w:t>2.</w:t>
      </w:r>
      <w:r w:rsidRPr="00B463BB">
        <w:rPr>
          <w:b/>
        </w:rPr>
        <w:tab/>
      </w:r>
      <w:bookmarkEnd w:id="6"/>
      <w:bookmarkEnd w:id="7"/>
      <w:r w:rsidRPr="00B463BB">
        <w:rPr>
          <w:b/>
        </w:rPr>
        <w:t>Data Protection</w:t>
      </w:r>
      <w:bookmarkEnd w:id="8"/>
      <w:bookmarkEnd w:id="9"/>
    </w:p>
    <w:p w14:paraId="42CCF922" w14:textId="12EAF88B" w:rsidR="00B47DB6" w:rsidRPr="00B463BB" w:rsidRDefault="00B47DB6" w:rsidP="00B47DB6">
      <w:pPr>
        <w:widowControl/>
        <w:spacing w:line="240" w:lineRule="auto"/>
      </w:pPr>
      <w:r w:rsidRPr="00B463BB">
        <w:t>All staff and volunteers need to adhere to the below:</w:t>
      </w:r>
    </w:p>
    <w:p w14:paraId="4C7E526F" w14:textId="41D03CA9" w:rsidR="00B47DB6" w:rsidRPr="00B463BB" w:rsidRDefault="00B47DB6" w:rsidP="005050A3">
      <w:pPr>
        <w:pStyle w:val="NoSpacing"/>
        <w:widowControl w:val="0"/>
        <w:numPr>
          <w:ilvl w:val="0"/>
          <w:numId w:val="28"/>
        </w:numPr>
        <w:adjustRightInd w:val="0"/>
        <w:spacing w:after="60"/>
        <w:ind w:left="1134"/>
        <w:textAlignment w:val="baseline"/>
      </w:pPr>
      <w:r w:rsidRPr="00B463BB">
        <w:t>I understand that I must not disclose any password or login name to anyone, other than the persons responsible for running and maintaining the IT infrastructure of the</w:t>
      </w:r>
      <w:r w:rsidR="00D02685" w:rsidRPr="00B463BB">
        <w:t xml:space="preserve"> school</w:t>
      </w:r>
    </w:p>
    <w:p w14:paraId="252D584C" w14:textId="54B977B8" w:rsidR="00B47DB6" w:rsidRPr="00B463BB" w:rsidRDefault="00B47DB6" w:rsidP="005050A3">
      <w:pPr>
        <w:pStyle w:val="NoSpacing"/>
        <w:widowControl w:val="0"/>
        <w:numPr>
          <w:ilvl w:val="0"/>
          <w:numId w:val="28"/>
        </w:numPr>
        <w:adjustRightInd w:val="0"/>
        <w:spacing w:after="60"/>
        <w:ind w:left="1134"/>
        <w:textAlignment w:val="baseline"/>
      </w:pPr>
      <w:r w:rsidRPr="00B463BB">
        <w:t xml:space="preserve">I understand that I must use my </w:t>
      </w:r>
      <w:r w:rsidR="00D02685" w:rsidRPr="00B463BB">
        <w:t>work</w:t>
      </w:r>
      <w:r w:rsidRPr="00B463BB">
        <w:t xml:space="preserve"> login account to access any of the ICT systems </w:t>
      </w:r>
    </w:p>
    <w:p w14:paraId="57A12BA2" w14:textId="2FF8D95F" w:rsidR="00B47DB6" w:rsidRPr="00B463BB" w:rsidRDefault="00B47DB6" w:rsidP="005050A3">
      <w:pPr>
        <w:pStyle w:val="NoSpacing"/>
        <w:widowControl w:val="0"/>
        <w:numPr>
          <w:ilvl w:val="0"/>
          <w:numId w:val="28"/>
        </w:numPr>
        <w:adjustRightInd w:val="0"/>
        <w:spacing w:after="60"/>
        <w:ind w:left="1134"/>
        <w:textAlignment w:val="baseline"/>
      </w:pPr>
      <w:r w:rsidRPr="00B463BB">
        <w:t xml:space="preserve">I understand that I must not allow anyone to use my </w:t>
      </w:r>
      <w:r w:rsidR="00D02685" w:rsidRPr="00B463BB">
        <w:t xml:space="preserve">work </w:t>
      </w:r>
      <w:r w:rsidRPr="00B463BB">
        <w:t>login for any of the ICT systems for any reason</w:t>
      </w:r>
    </w:p>
    <w:p w14:paraId="5D13BF64" w14:textId="34EA4FA7" w:rsidR="00B47DB6" w:rsidRPr="00B463BB" w:rsidRDefault="00B47DB6" w:rsidP="005050A3">
      <w:pPr>
        <w:pStyle w:val="NoSpacing"/>
        <w:widowControl w:val="0"/>
        <w:numPr>
          <w:ilvl w:val="0"/>
          <w:numId w:val="28"/>
        </w:numPr>
        <w:adjustRightInd w:val="0"/>
        <w:spacing w:after="60"/>
        <w:ind w:left="1134"/>
        <w:textAlignment w:val="baseline"/>
      </w:pPr>
      <w:r w:rsidRPr="00B463BB">
        <w:lastRenderedPageBreak/>
        <w:t>I understand that I must take every reasonable precaution to secure any data or equipment that I remove from the</w:t>
      </w:r>
      <w:r w:rsidR="0064779D" w:rsidRPr="00B463BB">
        <w:t xml:space="preserve"> school’s</w:t>
      </w:r>
      <w:r w:rsidRPr="00B463BB">
        <w:t xml:space="preserve"> premises</w:t>
      </w:r>
    </w:p>
    <w:p w14:paraId="59A23B7D" w14:textId="77777777" w:rsidR="00B47DB6" w:rsidRPr="00B463BB" w:rsidRDefault="00B47DB6" w:rsidP="005050A3">
      <w:pPr>
        <w:pStyle w:val="NoSpacing"/>
        <w:widowControl w:val="0"/>
        <w:numPr>
          <w:ilvl w:val="0"/>
          <w:numId w:val="28"/>
        </w:numPr>
        <w:adjustRightInd w:val="0"/>
        <w:spacing w:after="60"/>
        <w:ind w:left="1134"/>
        <w:textAlignment w:val="baseline"/>
      </w:pPr>
      <w:r w:rsidRPr="00B463BB">
        <w:t>I understand that equipment removed from site will be my personal responsibility and I am advised to check that its loss or damage is covered by my personal insurance</w:t>
      </w:r>
    </w:p>
    <w:p w14:paraId="3FD11449" w14:textId="77777777" w:rsidR="00B47DB6" w:rsidRPr="00B463BB" w:rsidRDefault="00B47DB6" w:rsidP="005050A3">
      <w:pPr>
        <w:pStyle w:val="NoSpacing"/>
        <w:widowControl w:val="0"/>
        <w:numPr>
          <w:ilvl w:val="0"/>
          <w:numId w:val="28"/>
        </w:numPr>
        <w:adjustRightInd w:val="0"/>
        <w:spacing w:after="60"/>
        <w:ind w:left="1134"/>
        <w:textAlignment w:val="baseline"/>
      </w:pPr>
      <w:r w:rsidRPr="00B463BB">
        <w:t>I understand that the Trust can and will monitor any data on the network to ensure policy compliance, and to aid in resolving network issues as efficiently as possible</w:t>
      </w:r>
    </w:p>
    <w:p w14:paraId="694FDCD5" w14:textId="62D0E391" w:rsidR="005832D4" w:rsidRPr="00B463BB" w:rsidRDefault="00B47DB6" w:rsidP="005050A3">
      <w:pPr>
        <w:pStyle w:val="NoSpacing"/>
        <w:widowControl w:val="0"/>
        <w:numPr>
          <w:ilvl w:val="0"/>
          <w:numId w:val="28"/>
        </w:numPr>
        <w:adjustRightInd w:val="0"/>
        <w:spacing w:after="60"/>
        <w:ind w:left="1134"/>
        <w:textAlignment w:val="baseline"/>
      </w:pPr>
      <w:r w:rsidRPr="00B463BB">
        <w:t xml:space="preserve">I understand the importance of protecting sensitive data such as </w:t>
      </w:r>
      <w:r w:rsidR="00B01BE3" w:rsidRPr="00B463BB">
        <w:t>pupil</w:t>
      </w:r>
      <w:r w:rsidRPr="00B463BB">
        <w:t xml:space="preserve"> data by not leaving information available and unattended on any device, whether on or off Trust premises</w:t>
      </w:r>
    </w:p>
    <w:p w14:paraId="050E35E2" w14:textId="300CA17B" w:rsidR="00CB0AC7" w:rsidRPr="00B463BB" w:rsidRDefault="00B47DB6" w:rsidP="005050A3">
      <w:pPr>
        <w:pStyle w:val="NoSpacing"/>
        <w:widowControl w:val="0"/>
        <w:numPr>
          <w:ilvl w:val="0"/>
          <w:numId w:val="28"/>
        </w:numPr>
        <w:adjustRightInd w:val="0"/>
        <w:spacing w:after="60"/>
        <w:ind w:left="1134"/>
        <w:textAlignment w:val="baseline"/>
      </w:pPr>
      <w:r w:rsidRPr="00B463BB">
        <w:t>I understand that any IT systems provided by the Trust are primarily intended for educational use and that any use, professional or recreational, will be within the policies set by the Trust</w:t>
      </w:r>
    </w:p>
    <w:p w14:paraId="7E3070B2" w14:textId="1B830E29" w:rsidR="00CE5BD3" w:rsidRPr="00B463BB" w:rsidRDefault="0036377E" w:rsidP="005050A3">
      <w:pPr>
        <w:pStyle w:val="NoSpacing"/>
        <w:widowControl w:val="0"/>
        <w:numPr>
          <w:ilvl w:val="0"/>
          <w:numId w:val="28"/>
        </w:numPr>
        <w:adjustRightInd w:val="0"/>
        <w:spacing w:after="60"/>
        <w:ind w:left="1134"/>
        <w:textAlignment w:val="baseline"/>
      </w:pPr>
      <w:r w:rsidRPr="00B463BB">
        <w:t>I understand that any personal data</w:t>
      </w:r>
      <w:r w:rsidR="005050A3" w:rsidRPr="00B463BB">
        <w:t xml:space="preserve"> </w:t>
      </w:r>
      <w:r w:rsidR="00B01BE3" w:rsidRPr="00B463BB">
        <w:t xml:space="preserve">of </w:t>
      </w:r>
      <w:r w:rsidR="005050A3" w:rsidRPr="00B463BB">
        <w:t>pupils, staff or parents</w:t>
      </w:r>
      <w:r w:rsidR="00B01BE3" w:rsidRPr="00B463BB">
        <w:t xml:space="preserve"> &amp;</w:t>
      </w:r>
      <w:r w:rsidR="003F5651">
        <w:t xml:space="preserve"> </w:t>
      </w:r>
      <w:r w:rsidR="00B01BE3" w:rsidRPr="00B463BB">
        <w:t>c</w:t>
      </w:r>
      <w:r w:rsidR="005050A3" w:rsidRPr="00B463BB">
        <w:t>arers</w:t>
      </w:r>
      <w:r w:rsidRPr="00B463BB">
        <w:t xml:space="preserve"> </w:t>
      </w:r>
      <w:r w:rsidR="00B01BE3" w:rsidRPr="00B463BB">
        <w:t>must be</w:t>
      </w:r>
      <w:r w:rsidRPr="00B463BB">
        <w:t xml:space="preserve"> kept in accordance with the </w:t>
      </w:r>
      <w:r w:rsidR="005050A3" w:rsidRPr="00B463BB">
        <w:t>Data Protection Act 1988/2018 and GDPR Regulations 2016</w:t>
      </w:r>
      <w:r w:rsidRPr="00B463BB">
        <w:t>.</w:t>
      </w:r>
      <w:r w:rsidR="005050A3" w:rsidRPr="00B463BB">
        <w:t xml:space="preserve">  </w:t>
      </w:r>
    </w:p>
    <w:p w14:paraId="1DB26FE8" w14:textId="16148A75" w:rsidR="00CE5BD3" w:rsidRPr="00B463BB" w:rsidRDefault="0036377E" w:rsidP="00CE5BD3">
      <w:pPr>
        <w:pStyle w:val="NoSpacing"/>
        <w:widowControl w:val="0"/>
        <w:numPr>
          <w:ilvl w:val="1"/>
          <w:numId w:val="28"/>
        </w:numPr>
        <w:adjustRightInd w:val="0"/>
        <w:spacing w:after="60"/>
        <w:textAlignment w:val="baseline"/>
      </w:pPr>
      <w:r w:rsidRPr="00B463BB">
        <w:t xml:space="preserve">This means that all personal data will be obtained and processed fairly and lawfully, only kept for specific purposes, held no longer than </w:t>
      </w:r>
      <w:r w:rsidR="003F5651" w:rsidRPr="00B463BB">
        <w:t>necessary,</w:t>
      </w:r>
      <w:r w:rsidRPr="00B463BB">
        <w:t xml:space="preserve"> and will be kept private and secure with appropriate security measures in place, whether used in the workplace, hosted online (only within countries or sites with suitable data protection controls) or accessed remotely.</w:t>
      </w:r>
      <w:r w:rsidR="005050A3" w:rsidRPr="00B463BB">
        <w:t xml:space="preserve">  </w:t>
      </w:r>
    </w:p>
    <w:p w14:paraId="6F9BBC14" w14:textId="6ABB17C8" w:rsidR="0036377E" w:rsidRPr="00B463BB" w:rsidRDefault="0036377E" w:rsidP="00CE5BD3">
      <w:pPr>
        <w:pStyle w:val="NoSpacing"/>
        <w:widowControl w:val="0"/>
        <w:numPr>
          <w:ilvl w:val="1"/>
          <w:numId w:val="28"/>
        </w:numPr>
        <w:adjustRightInd w:val="0"/>
        <w:spacing w:after="60"/>
        <w:textAlignment w:val="baseline"/>
      </w:pPr>
      <w:r w:rsidRPr="00B463BB">
        <w:t xml:space="preserve">Any personal data which is being removed from the school site will be encrypted by the use of an encrypted memory stick or work </w:t>
      </w:r>
      <w:r w:rsidR="003F5651" w:rsidRPr="00B463BB">
        <w:t>cloud-based</w:t>
      </w:r>
      <w:r w:rsidRPr="00B463BB">
        <w:t xml:space="preserve"> system.  I must take all reasonable precautions to encrypt the data during use and to securely delete or destroy the data once it is no longer required.</w:t>
      </w:r>
    </w:p>
    <w:p w14:paraId="65AB7124" w14:textId="77777777" w:rsidR="00F64E47" w:rsidRPr="00B463BB" w:rsidRDefault="00F64E47" w:rsidP="00F64E47">
      <w:pPr>
        <w:pStyle w:val="NoSpacing"/>
        <w:widowControl w:val="0"/>
        <w:adjustRightInd w:val="0"/>
        <w:ind w:left="1134"/>
        <w:textAlignment w:val="baseline"/>
      </w:pPr>
    </w:p>
    <w:p w14:paraId="5349138C" w14:textId="39F5D493" w:rsidR="00B47DB6" w:rsidRPr="00B463BB" w:rsidRDefault="00B47DB6" w:rsidP="00B47DB6">
      <w:pPr>
        <w:keepNext/>
        <w:widowControl/>
        <w:shd w:val="clear" w:color="auto" w:fill="E0B468"/>
        <w:spacing w:line="240" w:lineRule="auto"/>
        <w:outlineLvl w:val="0"/>
        <w:rPr>
          <w:b/>
          <w:snapToGrid w:val="0"/>
        </w:rPr>
      </w:pPr>
      <w:bookmarkStart w:id="10" w:name="_Toc269898010"/>
      <w:bookmarkStart w:id="11" w:name="_Toc458761578"/>
      <w:bookmarkStart w:id="12" w:name="_Toc34379169"/>
      <w:bookmarkStart w:id="13" w:name="_Toc92360664"/>
      <w:r w:rsidRPr="00B463BB">
        <w:rPr>
          <w:b/>
          <w:snapToGrid w:val="0"/>
        </w:rPr>
        <w:t>3.</w:t>
      </w:r>
      <w:r w:rsidRPr="00B463BB">
        <w:rPr>
          <w:b/>
          <w:snapToGrid w:val="0"/>
        </w:rPr>
        <w:tab/>
      </w:r>
      <w:bookmarkEnd w:id="10"/>
      <w:bookmarkEnd w:id="11"/>
      <w:r w:rsidR="00CE5BD3" w:rsidRPr="00B463BB">
        <w:rPr>
          <w:b/>
          <w:snapToGrid w:val="0"/>
        </w:rPr>
        <w:t>Pupil</w:t>
      </w:r>
      <w:r w:rsidRPr="00B463BB">
        <w:rPr>
          <w:b/>
          <w:snapToGrid w:val="0"/>
        </w:rPr>
        <w:t xml:space="preserve"> Protection</w:t>
      </w:r>
      <w:bookmarkEnd w:id="12"/>
      <w:bookmarkEnd w:id="13"/>
    </w:p>
    <w:p w14:paraId="5AD973B8" w14:textId="45066607" w:rsidR="00B47DB6" w:rsidRPr="00B463BB" w:rsidRDefault="00B47DB6" w:rsidP="00B47DB6">
      <w:pPr>
        <w:widowControl/>
        <w:spacing w:line="240" w:lineRule="auto"/>
      </w:pPr>
      <w:r w:rsidRPr="00B463BB">
        <w:t xml:space="preserve">All staff and volunteers </w:t>
      </w:r>
      <w:r w:rsidR="00CE5BD3" w:rsidRPr="00B463BB">
        <w:t xml:space="preserve">must </w:t>
      </w:r>
      <w:r w:rsidRPr="00B463BB">
        <w:t>adhere to the below:</w:t>
      </w:r>
    </w:p>
    <w:p w14:paraId="03FC896A" w14:textId="18677226"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 xml:space="preserve">I understand that </w:t>
      </w:r>
      <w:r w:rsidR="00CE5BD3" w:rsidRPr="00B463BB">
        <w:rPr>
          <w:lang w:val="en-GB"/>
        </w:rPr>
        <w:t>pupils</w:t>
      </w:r>
      <w:r w:rsidRPr="00B463BB">
        <w:rPr>
          <w:lang w:val="en-GB"/>
        </w:rPr>
        <w:t xml:space="preserve"> must be supervised at all times when in an ICT suite</w:t>
      </w:r>
    </w:p>
    <w:p w14:paraId="0A3055AB" w14:textId="77777777"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I understand my role regarding acceptable use and my role in enforcing it</w:t>
      </w:r>
    </w:p>
    <w:p w14:paraId="7B533066" w14:textId="066EC9EB"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 xml:space="preserve">I will escalate non-compliance by members of staff, volunteers or </w:t>
      </w:r>
      <w:r w:rsidR="00CE5BD3" w:rsidRPr="00B463BB">
        <w:rPr>
          <w:lang w:val="en-GB"/>
        </w:rPr>
        <w:t>pupils</w:t>
      </w:r>
      <w:r w:rsidRPr="00B463BB">
        <w:rPr>
          <w:lang w:val="en-GB"/>
        </w:rPr>
        <w:t xml:space="preserve"> in accordance with Trust p</w:t>
      </w:r>
      <w:r w:rsidR="00CE5BD3" w:rsidRPr="00B463BB">
        <w:rPr>
          <w:lang w:val="en-GB"/>
        </w:rPr>
        <w:t>rocedures</w:t>
      </w:r>
    </w:p>
    <w:p w14:paraId="4174AA7F" w14:textId="6EB9583E"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 xml:space="preserve">I understand that I have a duty to remind </w:t>
      </w:r>
      <w:r w:rsidR="00CE5BD3" w:rsidRPr="00B463BB">
        <w:rPr>
          <w:lang w:val="en-GB"/>
        </w:rPr>
        <w:t>pupils</w:t>
      </w:r>
      <w:r w:rsidRPr="00B463BB">
        <w:rPr>
          <w:lang w:val="en-GB"/>
        </w:rPr>
        <w:t xml:space="preserve"> of appropriate use of internet technologies on a regular basis</w:t>
      </w:r>
    </w:p>
    <w:p w14:paraId="33BDA447" w14:textId="2EF248F0"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 xml:space="preserve">I understand that I should guide </w:t>
      </w:r>
      <w:r w:rsidR="00CE5BD3" w:rsidRPr="00B463BB">
        <w:rPr>
          <w:lang w:val="en-GB"/>
        </w:rPr>
        <w:t>pupils</w:t>
      </w:r>
      <w:r w:rsidRPr="00B463BB">
        <w:rPr>
          <w:lang w:val="en-GB"/>
        </w:rPr>
        <w:t xml:space="preserve"> in their exploration of the internet</w:t>
      </w:r>
    </w:p>
    <w:p w14:paraId="0D53FEFA" w14:textId="60BDF929"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r w:rsidRPr="00B463BB">
        <w:rPr>
          <w:lang w:val="en-GB"/>
        </w:rPr>
        <w:t xml:space="preserve">I understand that I should promote the idea of </w:t>
      </w:r>
      <w:r w:rsidR="00CE5BD3" w:rsidRPr="00B463BB">
        <w:rPr>
          <w:lang w:val="en-GB"/>
        </w:rPr>
        <w:t>pupils</w:t>
      </w:r>
      <w:r w:rsidRPr="00B463BB">
        <w:rPr>
          <w:lang w:val="en-GB"/>
        </w:rPr>
        <w:t xml:space="preserve"> “thinking before they click” in an effort to reduce any incidents of inappropriate material being viewed and make </w:t>
      </w:r>
      <w:r w:rsidR="00CE5BD3" w:rsidRPr="00B463BB">
        <w:rPr>
          <w:lang w:val="en-GB"/>
        </w:rPr>
        <w:t>pupils</w:t>
      </w:r>
      <w:r w:rsidRPr="00B463BB">
        <w:rPr>
          <w:lang w:val="en-GB"/>
        </w:rPr>
        <w:t xml:space="preserve"> aware of what they should do in the event of seeing inappropriate material</w:t>
      </w:r>
    </w:p>
    <w:p w14:paraId="6A6985B9" w14:textId="6DB8E880" w:rsidR="00B47DB6" w:rsidRPr="00B463BB" w:rsidRDefault="00B47DB6" w:rsidP="005050A3">
      <w:pPr>
        <w:pStyle w:val="ListBullet"/>
        <w:widowControl w:val="0"/>
        <w:tabs>
          <w:tab w:val="clear" w:pos="360"/>
          <w:tab w:val="num" w:pos="1134"/>
        </w:tabs>
        <w:adjustRightInd w:val="0"/>
        <w:spacing w:after="20" w:line="240" w:lineRule="auto"/>
        <w:ind w:left="1134"/>
        <w:contextualSpacing w:val="0"/>
        <w:textAlignment w:val="baseline"/>
        <w:rPr>
          <w:lang w:val="en-GB"/>
        </w:rPr>
      </w:pPr>
      <w:bookmarkStart w:id="14" w:name="_Hlk93396138"/>
      <w:r w:rsidRPr="00B463BB">
        <w:rPr>
          <w:lang w:val="en-GB"/>
        </w:rPr>
        <w:t xml:space="preserve">I </w:t>
      </w:r>
      <w:r w:rsidR="005518E9" w:rsidRPr="00B463BB">
        <w:rPr>
          <w:lang w:val="en-GB"/>
        </w:rPr>
        <w:t>understand misuse by pupils should be sanctioned by your school E-Safety and Safeguarding procedures and where necessary, escalated to the appropriate person(s).</w:t>
      </w:r>
    </w:p>
    <w:bookmarkEnd w:id="14"/>
    <w:p w14:paraId="3A1B4C5C" w14:textId="77777777" w:rsidR="00F64E47" w:rsidRPr="00B463BB" w:rsidRDefault="00F64E47" w:rsidP="00F64E47">
      <w:pPr>
        <w:pStyle w:val="ListBullet"/>
        <w:numPr>
          <w:ilvl w:val="0"/>
          <w:numId w:val="0"/>
        </w:numPr>
        <w:spacing w:after="0"/>
        <w:ind w:left="1134"/>
        <w:rPr>
          <w:lang w:val="en-GB"/>
        </w:rPr>
      </w:pPr>
    </w:p>
    <w:p w14:paraId="31E42147" w14:textId="77777777" w:rsidR="00B47DB6" w:rsidRPr="00B463BB" w:rsidRDefault="00B47DB6" w:rsidP="00B47DB6">
      <w:pPr>
        <w:keepNext/>
        <w:widowControl/>
        <w:shd w:val="clear" w:color="auto" w:fill="E0B468"/>
        <w:spacing w:line="240" w:lineRule="auto"/>
        <w:outlineLvl w:val="0"/>
        <w:rPr>
          <w:b/>
          <w:snapToGrid w:val="0"/>
        </w:rPr>
      </w:pPr>
      <w:bookmarkStart w:id="15" w:name="_Toc34379170"/>
      <w:bookmarkStart w:id="16" w:name="_Toc92360665"/>
      <w:r w:rsidRPr="00B463BB">
        <w:rPr>
          <w:b/>
          <w:snapToGrid w:val="0"/>
        </w:rPr>
        <w:t>4.</w:t>
      </w:r>
      <w:r w:rsidRPr="00B463BB">
        <w:rPr>
          <w:b/>
          <w:snapToGrid w:val="0"/>
        </w:rPr>
        <w:tab/>
        <w:t>Reporting of Incidents</w:t>
      </w:r>
      <w:bookmarkEnd w:id="15"/>
      <w:bookmarkEnd w:id="16"/>
    </w:p>
    <w:p w14:paraId="4CE09E05" w14:textId="77777777" w:rsidR="00CB0AC7" w:rsidRPr="00B463BB" w:rsidRDefault="00CB0AC7" w:rsidP="00CB0AC7">
      <w:pPr>
        <w:widowControl/>
        <w:spacing w:line="240" w:lineRule="auto"/>
      </w:pPr>
      <w:r w:rsidRPr="00B463BB">
        <w:t>All staff and volunteers need to adhere to the below:</w:t>
      </w:r>
    </w:p>
    <w:p w14:paraId="23CB0C26" w14:textId="7798FCE6"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inform a member of </w:t>
      </w:r>
      <w:r w:rsidR="0011349C" w:rsidRPr="00B463BB">
        <w:rPr>
          <w:lang w:val="en-GB"/>
        </w:rPr>
        <w:t xml:space="preserve">my school’s </w:t>
      </w:r>
      <w:r w:rsidRPr="00B463BB">
        <w:rPr>
          <w:lang w:val="en-GB"/>
        </w:rPr>
        <w:t>IT Support of any websites accessible from within the Trust which I feel are unsuitable in any way for student access</w:t>
      </w:r>
    </w:p>
    <w:p w14:paraId="3F9DE47F" w14:textId="32094474"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inform a member of </w:t>
      </w:r>
      <w:r w:rsidR="0011349C" w:rsidRPr="00B463BB">
        <w:rPr>
          <w:lang w:val="en-GB"/>
        </w:rPr>
        <w:t xml:space="preserve">my school’s </w:t>
      </w:r>
      <w:r w:rsidRPr="00B463BB">
        <w:rPr>
          <w:lang w:val="en-GB"/>
        </w:rPr>
        <w:t>IT Support immediately of abuse of any ICT system(s), software or hardware, providing name(s) and location(s) where available</w:t>
      </w:r>
    </w:p>
    <w:p w14:paraId="2753BC0C" w14:textId="1DAC91D4"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inform a member of </w:t>
      </w:r>
      <w:r w:rsidR="0011349C" w:rsidRPr="00B463BB">
        <w:rPr>
          <w:lang w:val="en-GB"/>
        </w:rPr>
        <w:t xml:space="preserve">my school’s </w:t>
      </w:r>
      <w:r w:rsidRPr="00B463BB">
        <w:rPr>
          <w:lang w:val="en-GB"/>
        </w:rPr>
        <w:t>IT Support of any inappropriate content suspected to be on any ICT system. This extends to, but is not limited to, email, documents and pictures.</w:t>
      </w:r>
    </w:p>
    <w:p w14:paraId="0FB5814F" w14:textId="2554C494"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report any breaches, or attempted breaches, in security to </w:t>
      </w:r>
      <w:r w:rsidR="0011349C" w:rsidRPr="00B463BB">
        <w:rPr>
          <w:lang w:val="en-GB"/>
        </w:rPr>
        <w:t xml:space="preserve">my school’s </w:t>
      </w:r>
      <w:r w:rsidRPr="00B463BB">
        <w:rPr>
          <w:lang w:val="en-GB"/>
        </w:rPr>
        <w:t>IT Support immediately</w:t>
      </w:r>
    </w:p>
    <w:p w14:paraId="31B54CBA" w14:textId="77777777" w:rsidR="00205D92" w:rsidRPr="00B463BB" w:rsidRDefault="00205D92" w:rsidP="00F64E47">
      <w:pPr>
        <w:pStyle w:val="ListBullet"/>
        <w:numPr>
          <w:ilvl w:val="0"/>
          <w:numId w:val="0"/>
        </w:numPr>
        <w:spacing w:after="0"/>
        <w:ind w:left="1134"/>
        <w:rPr>
          <w:lang w:val="en-GB"/>
        </w:rPr>
      </w:pPr>
    </w:p>
    <w:p w14:paraId="412E79E8" w14:textId="77777777" w:rsidR="00B47DB6" w:rsidRPr="00B463BB" w:rsidRDefault="00B47DB6" w:rsidP="00B47DB6">
      <w:pPr>
        <w:keepNext/>
        <w:widowControl/>
        <w:shd w:val="clear" w:color="auto" w:fill="E0B468"/>
        <w:spacing w:line="240" w:lineRule="auto"/>
        <w:outlineLvl w:val="0"/>
        <w:rPr>
          <w:b/>
        </w:rPr>
      </w:pPr>
      <w:bookmarkStart w:id="17" w:name="_Toc458761580"/>
      <w:bookmarkStart w:id="18" w:name="_Toc34379171"/>
      <w:bookmarkStart w:id="19" w:name="_Toc92360666"/>
      <w:r w:rsidRPr="00B463BB">
        <w:rPr>
          <w:b/>
        </w:rPr>
        <w:t>5.</w:t>
      </w:r>
      <w:r w:rsidRPr="00B463BB">
        <w:rPr>
          <w:b/>
        </w:rPr>
        <w:tab/>
      </w:r>
      <w:bookmarkEnd w:id="17"/>
      <w:r w:rsidRPr="00B463BB">
        <w:rPr>
          <w:b/>
        </w:rPr>
        <w:t>Conduct</w:t>
      </w:r>
      <w:bookmarkEnd w:id="18"/>
      <w:bookmarkEnd w:id="19"/>
    </w:p>
    <w:p w14:paraId="63669A3F" w14:textId="77777777" w:rsidR="00CB0AC7" w:rsidRPr="00B463BB" w:rsidRDefault="00CB0AC7" w:rsidP="00CB0AC7">
      <w:pPr>
        <w:widowControl/>
        <w:spacing w:line="240" w:lineRule="auto"/>
      </w:pPr>
      <w:r w:rsidRPr="00B463BB">
        <w:t>All staff and volunteers need to adhere to the below:</w:t>
      </w:r>
    </w:p>
    <w:p w14:paraId="47F05496" w14:textId="77777777" w:rsidR="0011349C"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 xml:space="preserve">At all times, I will conduct myself professionally during computer usage. This includes being polite and using the system in a safe, legal and appropriate manner. Among uses that are considered unacceptable are the following: </w:t>
      </w:r>
    </w:p>
    <w:p w14:paraId="255136D6" w14:textId="77777777" w:rsidR="0011349C" w:rsidRPr="00B463BB" w:rsidRDefault="00B47DB6" w:rsidP="0011349C">
      <w:pPr>
        <w:pStyle w:val="ListBullet"/>
        <w:widowControl w:val="0"/>
        <w:numPr>
          <w:ilvl w:val="1"/>
          <w:numId w:val="35"/>
        </w:numPr>
        <w:adjustRightInd w:val="0"/>
        <w:spacing w:after="20" w:line="240" w:lineRule="auto"/>
        <w:contextualSpacing w:val="0"/>
        <w:textAlignment w:val="baseline"/>
        <w:rPr>
          <w:lang w:val="en-GB"/>
        </w:rPr>
      </w:pPr>
      <w:r w:rsidRPr="00B463BB">
        <w:rPr>
          <w:lang w:val="en-GB"/>
        </w:rPr>
        <w:t>Using, transmitting or seeking inappropriate, offensive, pornographic, vulgar, suggestive, obscene, abusive, harassing, threatening, racist, sexist or defamatory language or materials</w:t>
      </w:r>
    </w:p>
    <w:p w14:paraId="51C630DF" w14:textId="37B164B8" w:rsidR="00B47DB6" w:rsidRPr="00B463BB" w:rsidRDefault="00B47DB6" w:rsidP="0011349C">
      <w:pPr>
        <w:pStyle w:val="ListBullet"/>
        <w:widowControl w:val="0"/>
        <w:numPr>
          <w:ilvl w:val="1"/>
          <w:numId w:val="35"/>
        </w:numPr>
        <w:adjustRightInd w:val="0"/>
        <w:spacing w:after="20" w:line="240" w:lineRule="auto"/>
        <w:contextualSpacing w:val="0"/>
        <w:textAlignment w:val="baseline"/>
        <w:rPr>
          <w:lang w:val="en-GB"/>
        </w:rPr>
      </w:pPr>
      <w:r w:rsidRPr="00B463BB">
        <w:rPr>
          <w:lang w:val="en-GB"/>
        </w:rPr>
        <w:t>Making ethnic, sexual-preference or gender-related slurs or jokes</w:t>
      </w:r>
    </w:p>
    <w:p w14:paraId="3B4DBA2C" w14:textId="77777777"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I will respect, and not attempt to bypass, security or access restrictions in place on the computer system</w:t>
      </w:r>
    </w:p>
    <w:p w14:paraId="2FEBF7B0" w14:textId="77777777"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I will not access, copy, remove or otherwise alter any other user’s files without their express permission</w:t>
      </w:r>
    </w:p>
    <w:p w14:paraId="0A89DC47" w14:textId="42A411A8"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I will respect copyright and ensure I do not use any information breaching copyright law. Where work is protected by copyright, I will not download or distribute copies (including music and videos). I will not take copies of music CDs or videos and place them on the Trust‘s IT systems, unless the appropriate licenses have been purchased to make such copies</w:t>
      </w:r>
    </w:p>
    <w:p w14:paraId="65D45241" w14:textId="2B71AA6E"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When I use any personal handheld / external devices (laptops, mobile phones, USB devices or tablet devices) on the Trust’s IT infrastructure, I will follow the rules set out in this agreement, in the same way as if I was using the school’s equipment. I will follow any additional rules set by the Trust pertaining to such use. I will not connect any personal equipment directly to the network infrastructure</w:t>
      </w:r>
    </w:p>
    <w:p w14:paraId="1D6465E0" w14:textId="77777777"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I will not retain any images on personal equipment. Where these images are published and can be seen outside of the Trust’s firewall, such as on the individual school’s website and/or VLE, it will not be possible to identify by name or other personal information, those who are featured.</w:t>
      </w:r>
    </w:p>
    <w:p w14:paraId="2FA5092F" w14:textId="427731FF"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lang w:val="en-GB"/>
        </w:rPr>
      </w:pPr>
      <w:r w:rsidRPr="00B463BB">
        <w:rPr>
          <w:lang w:val="en-GB"/>
        </w:rPr>
        <w:t xml:space="preserve">I understand that it is not acceptable to use my personal email account to communicate with </w:t>
      </w:r>
      <w:r w:rsidR="00CE5BD3" w:rsidRPr="00B463BB">
        <w:rPr>
          <w:lang w:val="en-GB"/>
        </w:rPr>
        <w:t>pupils</w:t>
      </w:r>
    </w:p>
    <w:p w14:paraId="5A783ED4" w14:textId="4D8C717A" w:rsidR="00B47DB6" w:rsidRPr="00B463BB" w:rsidRDefault="00B47DB6" w:rsidP="005050A3">
      <w:pPr>
        <w:pStyle w:val="ListBullet"/>
        <w:widowControl w:val="0"/>
        <w:numPr>
          <w:ilvl w:val="0"/>
          <w:numId w:val="35"/>
        </w:numPr>
        <w:adjustRightInd w:val="0"/>
        <w:spacing w:after="20" w:line="240" w:lineRule="auto"/>
        <w:ind w:left="1134"/>
        <w:contextualSpacing w:val="0"/>
        <w:textAlignment w:val="baseline"/>
        <w:rPr>
          <w:rFonts w:cs="Arial"/>
        </w:rPr>
      </w:pPr>
      <w:r w:rsidRPr="00B463BB">
        <w:rPr>
          <w:lang w:val="en-GB"/>
        </w:rPr>
        <w:t xml:space="preserve">I will ensure that when I publish any material which includes photographs of </w:t>
      </w:r>
      <w:r w:rsidR="00CE5BD3" w:rsidRPr="00B463BB">
        <w:rPr>
          <w:lang w:val="en-GB"/>
        </w:rPr>
        <w:t>pupils</w:t>
      </w:r>
      <w:r w:rsidRPr="00B463BB">
        <w:rPr>
          <w:lang w:val="en-GB"/>
        </w:rPr>
        <w:t xml:space="preserve"> or colleagues, I have ensured that their written permission has been sought before they are used</w:t>
      </w:r>
    </w:p>
    <w:p w14:paraId="76DCC629" w14:textId="77777777" w:rsidR="00F64E47" w:rsidRPr="00B463BB" w:rsidRDefault="00F64E47" w:rsidP="00F64E47">
      <w:pPr>
        <w:pStyle w:val="ListBullet"/>
        <w:numPr>
          <w:ilvl w:val="0"/>
          <w:numId w:val="0"/>
        </w:numPr>
        <w:spacing w:before="120" w:after="0" w:line="240" w:lineRule="auto"/>
        <w:ind w:left="1134"/>
        <w:jc w:val="both"/>
        <w:rPr>
          <w:rFonts w:cs="Arial"/>
        </w:rPr>
      </w:pPr>
    </w:p>
    <w:p w14:paraId="520F2D2C" w14:textId="64D8CAC8" w:rsidR="00B47DB6" w:rsidRPr="00B463BB" w:rsidRDefault="00B47DB6" w:rsidP="00B47DB6">
      <w:pPr>
        <w:keepNext/>
        <w:widowControl/>
        <w:shd w:val="clear" w:color="auto" w:fill="E0B468"/>
        <w:spacing w:line="240" w:lineRule="auto"/>
        <w:ind w:left="720" w:hanging="720"/>
        <w:outlineLvl w:val="0"/>
        <w:rPr>
          <w:b/>
        </w:rPr>
      </w:pPr>
      <w:bookmarkStart w:id="20" w:name="_Toc458761581"/>
      <w:bookmarkStart w:id="21" w:name="_Toc34379172"/>
      <w:bookmarkStart w:id="22" w:name="_Toc92360667"/>
      <w:r w:rsidRPr="00B463BB">
        <w:rPr>
          <w:b/>
        </w:rPr>
        <w:t>6.</w:t>
      </w:r>
      <w:r w:rsidRPr="00B463BB">
        <w:rPr>
          <w:b/>
        </w:rPr>
        <w:tab/>
      </w:r>
      <w:bookmarkEnd w:id="20"/>
      <w:r w:rsidRPr="00B463BB">
        <w:rPr>
          <w:b/>
        </w:rPr>
        <w:t xml:space="preserve">Use of </w:t>
      </w:r>
      <w:r w:rsidR="0064779D" w:rsidRPr="00B463BB">
        <w:rPr>
          <w:b/>
        </w:rPr>
        <w:t>School</w:t>
      </w:r>
      <w:r w:rsidRPr="00B463BB">
        <w:rPr>
          <w:b/>
        </w:rPr>
        <w:t xml:space="preserve"> IT Systems</w:t>
      </w:r>
      <w:bookmarkEnd w:id="21"/>
      <w:bookmarkEnd w:id="22"/>
    </w:p>
    <w:p w14:paraId="7238614A" w14:textId="77777777" w:rsidR="00CB0AC7" w:rsidRPr="00B463BB" w:rsidRDefault="00CB0AC7" w:rsidP="00CB0AC7">
      <w:pPr>
        <w:widowControl/>
        <w:spacing w:line="240" w:lineRule="auto"/>
      </w:pPr>
      <w:r w:rsidRPr="00B463BB">
        <w:t>All staff and volunteers need to adhere to the below:</w:t>
      </w:r>
    </w:p>
    <w:p w14:paraId="08DB15B1" w14:textId="77777777" w:rsidR="00B47DB6" w:rsidRPr="00B463BB" w:rsidRDefault="00B47DB6" w:rsidP="005050A3">
      <w:pPr>
        <w:pStyle w:val="ListBullet"/>
        <w:widowControl w:val="0"/>
        <w:tabs>
          <w:tab w:val="clear" w:pos="360"/>
          <w:tab w:val="num" w:pos="1080"/>
        </w:tabs>
        <w:adjustRightInd w:val="0"/>
        <w:spacing w:after="20" w:line="240" w:lineRule="auto"/>
        <w:ind w:left="1134"/>
        <w:contextualSpacing w:val="0"/>
        <w:textAlignment w:val="baseline"/>
        <w:rPr>
          <w:lang w:val="en-GB"/>
        </w:rPr>
      </w:pPr>
      <w:r w:rsidRPr="00B463BB">
        <w:rPr>
          <w:lang w:val="en-GB"/>
        </w:rPr>
        <w:t>I will not open any attachments to emails where the source is not known and cannot be trusted, due to the risk of the attachment containing viruses or harmful software</w:t>
      </w:r>
    </w:p>
    <w:p w14:paraId="57DBD262" w14:textId="352A59FE" w:rsidR="00B47DB6" w:rsidRPr="00B463BB" w:rsidRDefault="00B47DB6" w:rsidP="005050A3">
      <w:pPr>
        <w:pStyle w:val="ListBullet"/>
        <w:widowControl w:val="0"/>
        <w:tabs>
          <w:tab w:val="clear" w:pos="360"/>
          <w:tab w:val="num" w:pos="1080"/>
        </w:tabs>
        <w:adjustRightInd w:val="0"/>
        <w:spacing w:after="20" w:line="240" w:lineRule="auto"/>
        <w:ind w:left="1134"/>
        <w:contextualSpacing w:val="0"/>
        <w:textAlignment w:val="baseline"/>
        <w:rPr>
          <w:lang w:val="en-GB"/>
        </w:rPr>
      </w:pPr>
      <w:r w:rsidRPr="00B463BB">
        <w:rPr>
          <w:lang w:val="en-GB"/>
        </w:rPr>
        <w:t>I will not upload, download or access any materials which are illegal (child sexual abuse images, criminally racist material, adult pornography covered by the Obscene Publications Act) or inappropriate or may cause harm or distress to others. I will not use any programs or software that might allow me to bypass the filtering or security systems in place to prevent access to such materials</w:t>
      </w:r>
    </w:p>
    <w:p w14:paraId="2722E473" w14:textId="3EA2AACC" w:rsidR="00B47DB6" w:rsidRPr="00B463BB" w:rsidRDefault="00B47DB6" w:rsidP="005050A3">
      <w:pPr>
        <w:pStyle w:val="ListBullet"/>
        <w:widowControl w:val="0"/>
        <w:tabs>
          <w:tab w:val="clear" w:pos="360"/>
          <w:tab w:val="num" w:pos="1080"/>
        </w:tabs>
        <w:adjustRightInd w:val="0"/>
        <w:spacing w:after="20" w:line="240" w:lineRule="auto"/>
        <w:ind w:left="1134"/>
        <w:contextualSpacing w:val="0"/>
        <w:textAlignment w:val="baseline"/>
        <w:rPr>
          <w:lang w:val="en-GB"/>
        </w:rPr>
      </w:pPr>
      <w:r w:rsidRPr="00B463BB">
        <w:rPr>
          <w:lang w:val="en-GB"/>
        </w:rPr>
        <w:t>I will not disclose or share any personal information about any student or employee to anyone outside of the Trust.  Exceptions will include the Police and social services as outlined in the individual school’s Data Protection policy</w:t>
      </w:r>
    </w:p>
    <w:p w14:paraId="0505E2C8" w14:textId="2015216B" w:rsidR="00B47DB6" w:rsidRPr="00B463BB" w:rsidRDefault="00B47DB6" w:rsidP="005050A3">
      <w:pPr>
        <w:pStyle w:val="ListBullet"/>
        <w:widowControl w:val="0"/>
        <w:tabs>
          <w:tab w:val="clear" w:pos="360"/>
          <w:tab w:val="num" w:pos="1080"/>
        </w:tabs>
        <w:adjustRightInd w:val="0"/>
        <w:spacing w:after="20" w:line="240" w:lineRule="auto"/>
        <w:ind w:left="1134"/>
        <w:contextualSpacing w:val="0"/>
        <w:textAlignment w:val="baseline"/>
        <w:rPr>
          <w:snapToGrid w:val="0"/>
        </w:rPr>
      </w:pPr>
      <w:r w:rsidRPr="00B463BB">
        <w:rPr>
          <w:lang w:val="en-GB"/>
        </w:rPr>
        <w:t>I understand that data transferred outside of the Trust’s secure network, must be encrypted and not sent by email</w:t>
      </w:r>
    </w:p>
    <w:p w14:paraId="104D7AD4" w14:textId="77777777" w:rsidR="00F64E47" w:rsidRPr="00B463BB" w:rsidRDefault="00F64E47" w:rsidP="00F64E47">
      <w:pPr>
        <w:pStyle w:val="ListBullet"/>
        <w:numPr>
          <w:ilvl w:val="0"/>
          <w:numId w:val="0"/>
        </w:numPr>
        <w:spacing w:after="0"/>
        <w:ind w:left="1080"/>
        <w:rPr>
          <w:snapToGrid w:val="0"/>
        </w:rPr>
      </w:pPr>
    </w:p>
    <w:p w14:paraId="4DD9C2D6" w14:textId="15B81D75" w:rsidR="00B47DB6" w:rsidRPr="00B463BB" w:rsidRDefault="00B47DB6" w:rsidP="00B47DB6">
      <w:pPr>
        <w:keepNext/>
        <w:widowControl/>
        <w:shd w:val="clear" w:color="auto" w:fill="E0B468"/>
        <w:spacing w:line="240" w:lineRule="auto"/>
        <w:ind w:left="720" w:hanging="720"/>
        <w:outlineLvl w:val="0"/>
        <w:rPr>
          <w:b/>
        </w:rPr>
      </w:pPr>
      <w:bookmarkStart w:id="23" w:name="_Toc34379173"/>
      <w:bookmarkStart w:id="24" w:name="_Toc92360668"/>
      <w:r w:rsidRPr="00B463BB">
        <w:rPr>
          <w:b/>
        </w:rPr>
        <w:t>7.</w:t>
      </w:r>
      <w:r w:rsidRPr="00B463BB">
        <w:rPr>
          <w:b/>
        </w:rPr>
        <w:tab/>
        <w:t xml:space="preserve">Respect of </w:t>
      </w:r>
      <w:r w:rsidR="0064779D" w:rsidRPr="00B463BB">
        <w:rPr>
          <w:b/>
        </w:rPr>
        <w:t>School</w:t>
      </w:r>
      <w:r w:rsidRPr="00B463BB">
        <w:rPr>
          <w:b/>
        </w:rPr>
        <w:t xml:space="preserve"> Resources</w:t>
      </w:r>
      <w:bookmarkEnd w:id="23"/>
      <w:bookmarkEnd w:id="24"/>
    </w:p>
    <w:p w14:paraId="77F93E21" w14:textId="77777777" w:rsidR="00CB0AC7" w:rsidRPr="00B463BB" w:rsidRDefault="00CB0AC7" w:rsidP="00CB0AC7">
      <w:pPr>
        <w:widowControl/>
        <w:spacing w:line="240" w:lineRule="auto"/>
      </w:pPr>
      <w:r w:rsidRPr="00B463BB">
        <w:t>All staff and volunteers need to adhere to the below:</w:t>
      </w:r>
    </w:p>
    <w:p w14:paraId="4815128F" w14:textId="5F9B9794"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 xml:space="preserve">I will not (without permission) </w:t>
      </w:r>
      <w:r w:rsidR="0011349C" w:rsidRPr="00B463BB">
        <w:rPr>
          <w:lang w:val="en-GB"/>
        </w:rPr>
        <w:t xml:space="preserve">try </w:t>
      </w:r>
      <w:r w:rsidRPr="00B463BB">
        <w:rPr>
          <w:lang w:val="en-GB"/>
        </w:rPr>
        <w:t>to make large downloads (greater than 500mb) or uploads that might take up internet capacity and prevent other users from being able to carry out their work</w:t>
      </w:r>
    </w:p>
    <w:p w14:paraId="6B75DEE6"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not take up internet capacity by continuous streaming of live radio or live video over the internet, which has the effect of preventing others from being able to carry out their work effectively</w:t>
      </w:r>
    </w:p>
    <w:p w14:paraId="23F50D6D"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not install or attempt to install programs of any type on a machine, or store programs on a computer, nor will I try to alter computer settings. I understand that all software is installed by IT Support and any plans for new software should be discussed with them before any purchase is considered</w:t>
      </w:r>
    </w:p>
    <w:p w14:paraId="0B10C96C"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not add any hardware to the system, including laptops, printers or scanners</w:t>
      </w:r>
    </w:p>
    <w:p w14:paraId="1E0BD7E7"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not disable or cause any damage to Trust equipment belonging to others</w:t>
      </w:r>
    </w:p>
    <w:p w14:paraId="47667E14"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endeavour to use the resources in an economical way and use the appropriate equipment wherever possible</w:t>
      </w:r>
    </w:p>
    <w:p w14:paraId="41FF91D8" w14:textId="77777777"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ensure that I do not waste resources by printing multiple copies to printers and use photocopiers instead</w:t>
      </w:r>
    </w:p>
    <w:p w14:paraId="5D75316D" w14:textId="474A39E9" w:rsidR="00B47DB6" w:rsidRPr="00B463BB" w:rsidRDefault="00B47DB6" w:rsidP="005050A3">
      <w:pPr>
        <w:pStyle w:val="ListBullet"/>
        <w:widowControl w:val="0"/>
        <w:adjustRightInd w:val="0"/>
        <w:spacing w:after="20" w:line="240" w:lineRule="auto"/>
        <w:ind w:left="1134"/>
        <w:contextualSpacing w:val="0"/>
        <w:textAlignment w:val="baseline"/>
        <w:rPr>
          <w:lang w:val="en-GB"/>
        </w:rPr>
      </w:pPr>
      <w:r w:rsidRPr="00B463BB">
        <w:rPr>
          <w:lang w:val="en-GB"/>
        </w:rPr>
        <w:t>I will check my email on a regular basis and clear messages so that my mailbox does not become full</w:t>
      </w:r>
    </w:p>
    <w:p w14:paraId="059C79C0" w14:textId="77777777" w:rsidR="00F64E47" w:rsidRPr="00B463BB" w:rsidRDefault="00F64E47" w:rsidP="00F64E47">
      <w:pPr>
        <w:pStyle w:val="ListBullet"/>
        <w:numPr>
          <w:ilvl w:val="0"/>
          <w:numId w:val="0"/>
        </w:numPr>
        <w:spacing w:after="0"/>
        <w:ind w:left="993"/>
        <w:rPr>
          <w:lang w:val="en-GB"/>
        </w:rPr>
      </w:pPr>
    </w:p>
    <w:p w14:paraId="73F5FB3C" w14:textId="77777777" w:rsidR="00B47DB6" w:rsidRPr="00B463BB" w:rsidRDefault="00B47DB6" w:rsidP="00B47DB6">
      <w:pPr>
        <w:keepNext/>
        <w:widowControl/>
        <w:shd w:val="clear" w:color="auto" w:fill="E0B468"/>
        <w:spacing w:line="240" w:lineRule="auto"/>
        <w:ind w:left="720" w:hanging="720"/>
        <w:outlineLvl w:val="0"/>
        <w:rPr>
          <w:b/>
        </w:rPr>
      </w:pPr>
      <w:bookmarkStart w:id="25" w:name="_Toc34379174"/>
      <w:bookmarkStart w:id="26" w:name="_Toc92360669"/>
      <w:r w:rsidRPr="00B463BB">
        <w:rPr>
          <w:b/>
        </w:rPr>
        <w:t>8.</w:t>
      </w:r>
      <w:r w:rsidRPr="00B463BB">
        <w:rPr>
          <w:b/>
        </w:rPr>
        <w:tab/>
        <w:t>Use of Social Networking and Online Forums</w:t>
      </w:r>
      <w:bookmarkEnd w:id="25"/>
      <w:bookmarkEnd w:id="26"/>
    </w:p>
    <w:p w14:paraId="2FD167B5" w14:textId="77777777" w:rsidR="00CB0AC7" w:rsidRPr="00B463BB" w:rsidRDefault="00CB0AC7" w:rsidP="00CB0AC7">
      <w:pPr>
        <w:widowControl/>
        <w:spacing w:line="240" w:lineRule="auto"/>
      </w:pPr>
      <w:r w:rsidRPr="00B463BB">
        <w:t>All staff and volunteers need to adhere to the below:</w:t>
      </w:r>
    </w:p>
    <w:p w14:paraId="207FD2B6" w14:textId="6F12FA6E"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will take care when using social networking websites such as Facebook or Twitter, even when using social networks in my own time using personal equipment. Social Networking sites can invite users to participate in an informal manner that can leave you open to abuse, and often do not discern between adult users and children</w:t>
      </w:r>
    </w:p>
    <w:p w14:paraId="62C36648" w14:textId="534E2BDF"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not allow any </w:t>
      </w:r>
      <w:r w:rsidR="0011349C" w:rsidRPr="00B463BB">
        <w:rPr>
          <w:lang w:val="en-GB"/>
        </w:rPr>
        <w:t>pupil</w:t>
      </w:r>
      <w:r w:rsidRPr="00B463BB">
        <w:rPr>
          <w:lang w:val="en-GB"/>
        </w:rPr>
        <w:t xml:space="preserve"> to access personal information I post on a social networking site</w:t>
      </w:r>
    </w:p>
    <w:p w14:paraId="7D37D402" w14:textId="5CF6F1E8"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will not under any circumstances have current </w:t>
      </w:r>
      <w:r w:rsidR="00CE5BD3" w:rsidRPr="00B463BB">
        <w:rPr>
          <w:lang w:val="en-GB"/>
        </w:rPr>
        <w:t>pupils</w:t>
      </w:r>
      <w:r w:rsidRPr="00B463BB">
        <w:rPr>
          <w:lang w:val="en-GB"/>
        </w:rPr>
        <w:t xml:space="preserve"> as </w:t>
      </w:r>
      <w:r w:rsidR="001C57CB" w:rsidRPr="00B463BB">
        <w:rPr>
          <w:lang w:val="en-GB"/>
        </w:rPr>
        <w:t>“</w:t>
      </w:r>
      <w:r w:rsidRPr="00B463BB">
        <w:rPr>
          <w:lang w:val="en-GB"/>
        </w:rPr>
        <w:t xml:space="preserve">friends” on any social media site. It is also strongly advised that staff do not have any former </w:t>
      </w:r>
      <w:r w:rsidR="00CE5BD3" w:rsidRPr="00B463BB">
        <w:rPr>
          <w:lang w:val="en-GB"/>
        </w:rPr>
        <w:t>pupils</w:t>
      </w:r>
      <w:r w:rsidRPr="00B463BB">
        <w:rPr>
          <w:lang w:val="en-GB"/>
        </w:rPr>
        <w:t xml:space="preserve"> as “friends” on any social media site.</w:t>
      </w:r>
    </w:p>
    <w:p w14:paraId="61CD5A98"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am aware that when using my personal social media sites that I must make sure that I have appropriate privacy settings for my account as well as for specific content I share with others</w:t>
      </w:r>
    </w:p>
    <w:p w14:paraId="1E195B74"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am aware that, for my own protection, I should maintain a clear distinction between personal and professional uses</w:t>
      </w:r>
    </w:p>
    <w:p w14:paraId="4DD629A3" w14:textId="2DBE269A"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am aware that I must not use social media to connect with </w:t>
      </w:r>
      <w:r w:rsidR="00CE5BD3" w:rsidRPr="00B463BB">
        <w:rPr>
          <w:lang w:val="en-GB"/>
        </w:rPr>
        <w:t>pupils</w:t>
      </w:r>
      <w:r w:rsidRPr="00B463BB">
        <w:rPr>
          <w:lang w:val="en-GB"/>
        </w:rPr>
        <w:t xml:space="preserve"> in any way that allows me to access their personal information/data/images – or vice versa</w:t>
      </w:r>
    </w:p>
    <w:p w14:paraId="2C082A68"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will not communicate with any student using personal systems, including personal phones, or tablet devices and public web spaces (including, but not limited to, Facebook or Twitter). The only exception may be when on official business (D of E; school trips).</w:t>
      </w:r>
    </w:p>
    <w:p w14:paraId="504FA99A" w14:textId="70DCF56A"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 xml:space="preserve">I am aware that when I use social media networking sites, what I say and the content I share is being put into the public domain. I am aware that I should not post comments or content that could cast me, the </w:t>
      </w:r>
      <w:r w:rsidR="00CE5BD3" w:rsidRPr="00B463BB">
        <w:rPr>
          <w:lang w:val="en-GB"/>
        </w:rPr>
        <w:t>pupils</w:t>
      </w:r>
      <w:r w:rsidRPr="00B463BB">
        <w:rPr>
          <w:lang w:val="en-GB"/>
        </w:rPr>
        <w:t>, colleagues, the school or the Trust in a negative light. I am aware that the Trust may impose the Staff Disciplinary procedure in cases where a staff member has caused reputational damage or brought the school or Trust into disrepute.</w:t>
      </w:r>
    </w:p>
    <w:p w14:paraId="1B2A6046" w14:textId="0D0E70C4"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bookmarkStart w:id="27" w:name="_Hlk93396449"/>
      <w:r w:rsidRPr="00B463BB">
        <w:rPr>
          <w:lang w:val="en-GB"/>
        </w:rPr>
        <w:t>I will not use the Trust’s IT resources to access chat and social media networking sites</w:t>
      </w:r>
      <w:r w:rsidR="004B77D7" w:rsidRPr="00B463BB">
        <w:rPr>
          <w:lang w:val="en-GB"/>
        </w:rPr>
        <w:t xml:space="preserve"> using anything other than my work email address</w:t>
      </w:r>
    </w:p>
    <w:bookmarkEnd w:id="27"/>
    <w:p w14:paraId="43BC236A"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understand that the Trust strongly advises I should have tight security on any social networking site of which I am a member and that I must protect my professional identity online</w:t>
      </w:r>
    </w:p>
    <w:p w14:paraId="23A76603"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will not have any photographs or statements on public view that would put my professionalism into question</w:t>
      </w:r>
    </w:p>
    <w:p w14:paraId="68014606" w14:textId="77777777" w:rsidR="00B47DB6"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am aware that if, through using social media, I become aware of anything that gives me cause for concern about a student, I must report this to the Safeguarding Officer or a member of the SLT at earliest opportunity</w:t>
      </w:r>
    </w:p>
    <w:p w14:paraId="36237990" w14:textId="77777777" w:rsidR="00F64E47" w:rsidRPr="00B463BB" w:rsidRDefault="00B47DB6" w:rsidP="005050A3">
      <w:pPr>
        <w:pStyle w:val="ListBullet"/>
        <w:widowControl w:val="0"/>
        <w:tabs>
          <w:tab w:val="clear" w:pos="360"/>
        </w:tabs>
        <w:adjustRightInd w:val="0"/>
        <w:spacing w:after="20" w:line="240" w:lineRule="auto"/>
        <w:ind w:left="1134"/>
        <w:contextualSpacing w:val="0"/>
        <w:textAlignment w:val="baseline"/>
        <w:rPr>
          <w:lang w:val="en-GB"/>
        </w:rPr>
      </w:pPr>
      <w:r w:rsidRPr="00B463BB">
        <w:rPr>
          <w:lang w:val="en-GB"/>
        </w:rPr>
        <w:t>I am aware that if a student or parent makes contact with me via social media to discuss an individual matter, I should move this conversation off the social media platform and onto an established school channel (school email system or telephone)</w:t>
      </w:r>
    </w:p>
    <w:p w14:paraId="13E83238" w14:textId="02C40C96" w:rsidR="00B47DB6" w:rsidRPr="00B463BB" w:rsidRDefault="00B47DB6" w:rsidP="00F64E47">
      <w:pPr>
        <w:pStyle w:val="ListBullet"/>
        <w:numPr>
          <w:ilvl w:val="0"/>
          <w:numId w:val="0"/>
        </w:numPr>
        <w:spacing w:after="0"/>
        <w:ind w:left="1134"/>
        <w:rPr>
          <w:lang w:val="en-GB"/>
        </w:rPr>
      </w:pPr>
      <w:r w:rsidRPr="00B463BB">
        <w:rPr>
          <w:lang w:val="en-GB"/>
        </w:rPr>
        <w:tab/>
      </w:r>
    </w:p>
    <w:p w14:paraId="6F3C89AD" w14:textId="77777777" w:rsidR="00B47DB6" w:rsidRPr="00B463BB" w:rsidRDefault="00B47DB6" w:rsidP="00B47DB6">
      <w:pPr>
        <w:keepNext/>
        <w:widowControl/>
        <w:shd w:val="clear" w:color="auto" w:fill="E0B468"/>
        <w:spacing w:line="240" w:lineRule="auto"/>
        <w:ind w:left="720" w:hanging="720"/>
        <w:outlineLvl w:val="0"/>
        <w:rPr>
          <w:b/>
        </w:rPr>
      </w:pPr>
      <w:bookmarkStart w:id="28" w:name="_Toc34379175"/>
      <w:bookmarkStart w:id="29" w:name="_Toc92360670"/>
      <w:r w:rsidRPr="00B463BB">
        <w:rPr>
          <w:b/>
        </w:rPr>
        <w:t>9.</w:t>
      </w:r>
      <w:r w:rsidRPr="00B463BB">
        <w:rPr>
          <w:b/>
        </w:rPr>
        <w:tab/>
        <w:t>Portable Electronic Devices and Laptops</w:t>
      </w:r>
      <w:bookmarkEnd w:id="28"/>
      <w:bookmarkEnd w:id="29"/>
    </w:p>
    <w:p w14:paraId="0F845E01" w14:textId="77777777" w:rsidR="00CB0AC7" w:rsidRPr="00B463BB" w:rsidRDefault="00CB0AC7" w:rsidP="00CB0AC7">
      <w:pPr>
        <w:widowControl/>
        <w:spacing w:line="240" w:lineRule="auto"/>
      </w:pPr>
      <w:r w:rsidRPr="00B463BB">
        <w:t>All staff and volunteers need to adhere to the below:</w:t>
      </w:r>
    </w:p>
    <w:p w14:paraId="79B50071" w14:textId="7D042503" w:rsidR="00B47DB6" w:rsidRPr="00B463BB" w:rsidRDefault="00B47DB6" w:rsidP="00B47DB6">
      <w:pPr>
        <w:widowControl/>
        <w:spacing w:line="240" w:lineRule="auto"/>
        <w:ind w:left="720" w:hanging="720"/>
        <w:rPr>
          <w:snapToGrid w:val="0"/>
        </w:rPr>
      </w:pPr>
      <w:r w:rsidRPr="00B463BB">
        <w:rPr>
          <w:snapToGrid w:val="0"/>
        </w:rPr>
        <w:t>9.1</w:t>
      </w:r>
      <w:r w:rsidRPr="00B463BB">
        <w:rPr>
          <w:snapToGrid w:val="0"/>
        </w:rPr>
        <w:tab/>
        <w:t>Ownership:  The equipment remains the property of the D</w:t>
      </w:r>
      <w:r w:rsidR="00CB0AC7" w:rsidRPr="00B463BB">
        <w:rPr>
          <w:snapToGrid w:val="0"/>
        </w:rPr>
        <w:t>SAMAT</w:t>
      </w:r>
      <w:r w:rsidRPr="00B463BB">
        <w:rPr>
          <w:snapToGrid w:val="0"/>
        </w:rPr>
        <w:t xml:space="preserve"> and must be returned when </w:t>
      </w:r>
      <w:r w:rsidR="00B96AF8" w:rsidRPr="00B463BB">
        <w:rPr>
          <w:snapToGrid w:val="0"/>
        </w:rPr>
        <w:t>requested</w:t>
      </w:r>
      <w:r w:rsidRPr="00B463BB">
        <w:rPr>
          <w:snapToGrid w:val="0"/>
        </w:rPr>
        <w:t xml:space="preserve"> or at the end of employment.  The device is provided for work purposes and should only be used for work.  Use of the device must comply with the Data Protection Act, Computer Misuse Act and copyright laws.</w:t>
      </w:r>
    </w:p>
    <w:p w14:paraId="1406AAED" w14:textId="77777777" w:rsidR="00B47DB6" w:rsidRPr="00B463BB" w:rsidRDefault="00B47DB6" w:rsidP="00B47DB6">
      <w:pPr>
        <w:widowControl/>
        <w:spacing w:line="240" w:lineRule="auto"/>
        <w:ind w:left="720" w:hanging="720"/>
        <w:rPr>
          <w:snapToGrid w:val="0"/>
        </w:rPr>
      </w:pPr>
      <w:r w:rsidRPr="00B463BB">
        <w:rPr>
          <w:snapToGrid w:val="0"/>
        </w:rPr>
        <w:t>9.2</w:t>
      </w:r>
      <w:r w:rsidRPr="00B463BB">
        <w:rPr>
          <w:snapToGrid w:val="0"/>
        </w:rPr>
        <w:tab/>
        <w:t>Backup:   Backing up and storing data on the device is your responsibility.  You should conduct frequent back-ups of all data.  In the event of a hardware or software fault, it may be necessary to reset the device to its original state resulting in loss of data.</w:t>
      </w:r>
    </w:p>
    <w:p w14:paraId="1F4EE569" w14:textId="2DE8DB0C" w:rsidR="00B47DB6" w:rsidRPr="00B463BB" w:rsidRDefault="00B47DB6" w:rsidP="00B47DB6">
      <w:pPr>
        <w:widowControl/>
        <w:spacing w:line="240" w:lineRule="auto"/>
        <w:ind w:left="720" w:hanging="720"/>
        <w:rPr>
          <w:snapToGrid w:val="0"/>
        </w:rPr>
      </w:pPr>
      <w:r w:rsidRPr="00B463BB">
        <w:rPr>
          <w:snapToGrid w:val="0"/>
        </w:rPr>
        <w:t>9.3</w:t>
      </w:r>
      <w:r w:rsidRPr="00B463BB">
        <w:rPr>
          <w:snapToGrid w:val="0"/>
        </w:rPr>
        <w:tab/>
        <w:t>Insurance:   You will ensure that you take good care of the device and all reasonable precautions to ensure the devise is not lost, stolen or damaged.  The device is a part of the D</w:t>
      </w:r>
      <w:r w:rsidR="00CB0AC7" w:rsidRPr="00B463BB">
        <w:rPr>
          <w:snapToGrid w:val="0"/>
        </w:rPr>
        <w:t>SAMAT</w:t>
      </w:r>
      <w:r w:rsidRPr="00B463BB">
        <w:rPr>
          <w:snapToGrid w:val="0"/>
        </w:rPr>
        <w:t>’s insurance and inventory; therefore, you must comply with the following:</w:t>
      </w:r>
    </w:p>
    <w:p w14:paraId="3B9E525A" w14:textId="6DA46DBC" w:rsidR="001C57CB" w:rsidRPr="00B463BB" w:rsidRDefault="00B47DB6" w:rsidP="005050A3">
      <w:pPr>
        <w:pStyle w:val="ListParagraph"/>
        <w:numPr>
          <w:ilvl w:val="0"/>
          <w:numId w:val="29"/>
        </w:numPr>
        <w:adjustRightInd w:val="0"/>
        <w:spacing w:after="20" w:line="240" w:lineRule="auto"/>
        <w:ind w:left="1134"/>
        <w:contextualSpacing w:val="0"/>
        <w:textAlignment w:val="baseline"/>
        <w:rPr>
          <w:snapToGrid w:val="0"/>
        </w:rPr>
      </w:pPr>
      <w:r w:rsidRPr="00B463BB">
        <w:rPr>
          <w:snapToGrid w:val="0"/>
        </w:rPr>
        <w:t>Device within school:  Your device must be locked away and secured at the end of a school day</w:t>
      </w:r>
    </w:p>
    <w:p w14:paraId="2E4378D4" w14:textId="18E6B2BB" w:rsidR="00B47DB6" w:rsidRPr="00B463BB" w:rsidRDefault="00B47DB6" w:rsidP="005050A3">
      <w:pPr>
        <w:pStyle w:val="ListParagraph"/>
        <w:numPr>
          <w:ilvl w:val="0"/>
          <w:numId w:val="29"/>
        </w:numPr>
        <w:adjustRightInd w:val="0"/>
        <w:spacing w:after="20" w:line="240" w:lineRule="auto"/>
        <w:ind w:left="1134"/>
        <w:contextualSpacing w:val="0"/>
        <w:textAlignment w:val="baseline"/>
        <w:rPr>
          <w:snapToGrid w:val="0"/>
        </w:rPr>
      </w:pPr>
      <w:r w:rsidRPr="00B463BB">
        <w:rPr>
          <w:snapToGrid w:val="0"/>
        </w:rPr>
        <w:t>Device within the home:   Measures should be taken to keep the device safe within the home.  It should be kept out of public view and away from hazards which could affect the performance or overall health of the device, such as wet or hot areas</w:t>
      </w:r>
    </w:p>
    <w:p w14:paraId="4149252F" w14:textId="01EA69BA" w:rsidR="00B47DB6" w:rsidRPr="00B463BB" w:rsidRDefault="00B47DB6" w:rsidP="005050A3">
      <w:pPr>
        <w:pStyle w:val="ListParagraph"/>
        <w:numPr>
          <w:ilvl w:val="0"/>
          <w:numId w:val="29"/>
        </w:numPr>
        <w:adjustRightInd w:val="0"/>
        <w:spacing w:after="20" w:line="240" w:lineRule="auto"/>
        <w:ind w:left="1134"/>
        <w:contextualSpacing w:val="0"/>
        <w:textAlignment w:val="baseline"/>
        <w:rPr>
          <w:snapToGrid w:val="0"/>
        </w:rPr>
      </w:pPr>
      <w:r w:rsidRPr="00B463BB">
        <w:rPr>
          <w:snapToGrid w:val="0"/>
        </w:rPr>
        <w:t>Device within a vehicle:  The device is insured during transit between school and home, and vice versa.  The device must not be left unattended in a vehicle, even if it is in the boot</w:t>
      </w:r>
    </w:p>
    <w:p w14:paraId="42264D82" w14:textId="1A5C171D" w:rsidR="00B47DB6" w:rsidRPr="00B463BB" w:rsidRDefault="00B47DB6" w:rsidP="005050A3">
      <w:pPr>
        <w:pStyle w:val="ListParagraph"/>
        <w:numPr>
          <w:ilvl w:val="0"/>
          <w:numId w:val="29"/>
        </w:numPr>
        <w:adjustRightInd w:val="0"/>
        <w:spacing w:after="20" w:line="240" w:lineRule="auto"/>
        <w:ind w:left="1134"/>
        <w:contextualSpacing w:val="0"/>
        <w:textAlignment w:val="baseline"/>
        <w:rPr>
          <w:snapToGrid w:val="0"/>
        </w:rPr>
      </w:pPr>
      <w:r w:rsidRPr="00B463BB">
        <w:rPr>
          <w:snapToGrid w:val="0"/>
        </w:rPr>
        <w:t xml:space="preserve">If a device is lost or stolen, you must inform </w:t>
      </w:r>
      <w:r w:rsidR="00B96AF8" w:rsidRPr="00B463BB">
        <w:rPr>
          <w:snapToGrid w:val="0"/>
        </w:rPr>
        <w:t xml:space="preserve">your school’s </w:t>
      </w:r>
      <w:r w:rsidRPr="00B463BB">
        <w:rPr>
          <w:snapToGrid w:val="0"/>
        </w:rPr>
        <w:t xml:space="preserve">IT Support.  If the device is lost or stolen outside of </w:t>
      </w:r>
      <w:r w:rsidR="001C57CB" w:rsidRPr="00B463BB">
        <w:rPr>
          <w:snapToGrid w:val="0"/>
        </w:rPr>
        <w:t>school,</w:t>
      </w:r>
      <w:r w:rsidRPr="00B463BB">
        <w:rPr>
          <w:snapToGrid w:val="0"/>
        </w:rPr>
        <w:t xml:space="preserve"> then it is your responsibility to the report the matter to the Police as well as</w:t>
      </w:r>
      <w:r w:rsidR="00B96AF8" w:rsidRPr="00B463BB">
        <w:rPr>
          <w:snapToGrid w:val="0"/>
        </w:rPr>
        <w:t xml:space="preserve"> to your </w:t>
      </w:r>
      <w:r w:rsidR="00952CC4" w:rsidRPr="00B463BB">
        <w:rPr>
          <w:snapToGrid w:val="0"/>
        </w:rPr>
        <w:t>school’s IT</w:t>
      </w:r>
      <w:r w:rsidRPr="00B463BB">
        <w:rPr>
          <w:snapToGrid w:val="0"/>
        </w:rPr>
        <w:t xml:space="preserve"> Support.  Any Police paperwork should be shown to</w:t>
      </w:r>
      <w:r w:rsidR="00B96AF8" w:rsidRPr="00B463BB">
        <w:rPr>
          <w:snapToGrid w:val="0"/>
        </w:rPr>
        <w:t xml:space="preserve"> your </w:t>
      </w:r>
      <w:r w:rsidR="00952CC4" w:rsidRPr="00B463BB">
        <w:rPr>
          <w:snapToGrid w:val="0"/>
        </w:rPr>
        <w:t>school’s IT</w:t>
      </w:r>
      <w:r w:rsidRPr="00B463BB">
        <w:rPr>
          <w:snapToGrid w:val="0"/>
        </w:rPr>
        <w:t xml:space="preserve"> Support for inventory and insurance purposes</w:t>
      </w:r>
    </w:p>
    <w:p w14:paraId="6D37E9C2" w14:textId="41A70CE6" w:rsidR="00B47DB6" w:rsidRPr="00B463BB" w:rsidRDefault="00B47DB6" w:rsidP="005050A3">
      <w:pPr>
        <w:pStyle w:val="ListParagraph"/>
        <w:numPr>
          <w:ilvl w:val="0"/>
          <w:numId w:val="29"/>
        </w:numPr>
        <w:adjustRightInd w:val="0"/>
        <w:spacing w:after="20" w:line="240" w:lineRule="auto"/>
        <w:ind w:left="1134"/>
        <w:contextualSpacing w:val="0"/>
        <w:textAlignment w:val="baseline"/>
        <w:rPr>
          <w:snapToGrid w:val="0"/>
        </w:rPr>
      </w:pPr>
      <w:bookmarkStart w:id="30" w:name="_Hlk93396621"/>
      <w:r w:rsidRPr="00B463BB">
        <w:rPr>
          <w:snapToGrid w:val="0"/>
        </w:rPr>
        <w:t xml:space="preserve">Devices must be made available to </w:t>
      </w:r>
      <w:r w:rsidR="00B96AF8" w:rsidRPr="00B463BB">
        <w:rPr>
          <w:snapToGrid w:val="0"/>
        </w:rPr>
        <w:t>the relevant member of staff</w:t>
      </w:r>
      <w:r w:rsidRPr="00B463BB">
        <w:rPr>
          <w:snapToGrid w:val="0"/>
        </w:rPr>
        <w:t xml:space="preserve"> for Portable Appliance Testing</w:t>
      </w:r>
    </w:p>
    <w:bookmarkEnd w:id="30"/>
    <w:p w14:paraId="150FA8B2" w14:textId="77777777" w:rsidR="00B47DB6" w:rsidRPr="00B463BB" w:rsidRDefault="00B47DB6" w:rsidP="00F64E47">
      <w:pPr>
        <w:widowControl/>
        <w:spacing w:after="0" w:line="240" w:lineRule="auto"/>
        <w:ind w:left="720" w:hanging="720"/>
        <w:rPr>
          <w:snapToGrid w:val="0"/>
        </w:rPr>
      </w:pPr>
    </w:p>
    <w:p w14:paraId="65CB8CD0" w14:textId="1379F55A" w:rsidR="00E570C7" w:rsidRPr="00B463BB" w:rsidRDefault="00E570C7" w:rsidP="00E570C7">
      <w:pPr>
        <w:keepNext/>
        <w:widowControl/>
        <w:shd w:val="clear" w:color="auto" w:fill="E0B468"/>
        <w:spacing w:line="240" w:lineRule="auto"/>
        <w:ind w:left="720" w:hanging="720"/>
        <w:outlineLvl w:val="0"/>
        <w:rPr>
          <w:b/>
        </w:rPr>
      </w:pPr>
      <w:bookmarkStart w:id="31" w:name="_Toc92360671"/>
      <w:r w:rsidRPr="00B463BB">
        <w:rPr>
          <w:b/>
        </w:rPr>
        <w:t>1</w:t>
      </w:r>
      <w:r w:rsidR="00CD77C6" w:rsidRPr="00B463BB">
        <w:rPr>
          <w:b/>
        </w:rPr>
        <w:t>0</w:t>
      </w:r>
      <w:r w:rsidRPr="00B463BB">
        <w:rPr>
          <w:b/>
        </w:rPr>
        <w:t>.</w:t>
      </w:r>
      <w:r w:rsidRPr="00B463BB">
        <w:rPr>
          <w:b/>
        </w:rPr>
        <w:tab/>
        <w:t>Law</w:t>
      </w:r>
      <w:bookmarkEnd w:id="31"/>
    </w:p>
    <w:p w14:paraId="208FEADF" w14:textId="3F56CD06" w:rsidR="00E570C7" w:rsidRPr="00B463BB" w:rsidRDefault="00E570C7" w:rsidP="00E570C7">
      <w:pPr>
        <w:rPr>
          <w:snapToGrid w:val="0"/>
        </w:rPr>
      </w:pPr>
      <w:r w:rsidRPr="00B463BB">
        <w:t>1</w:t>
      </w:r>
      <w:r w:rsidR="00B3440D" w:rsidRPr="00B463BB">
        <w:t>0</w:t>
      </w:r>
      <w:r w:rsidRPr="00B463BB">
        <w:t>.1</w:t>
      </w:r>
      <w:r w:rsidRPr="00B463BB">
        <w:tab/>
      </w:r>
      <w:r w:rsidRPr="00B463BB">
        <w:rPr>
          <w:snapToGrid w:val="0"/>
        </w:rPr>
        <w:t>Applicable laws (as amended) include, but are not limited to:</w:t>
      </w:r>
    </w:p>
    <w:p w14:paraId="6120834D" w14:textId="5300B80D"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GDPR Regulation 2016</w:t>
      </w:r>
    </w:p>
    <w:p w14:paraId="3759FCFC" w14:textId="78C59541"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Data Protection Act 1998/2018</w:t>
      </w:r>
    </w:p>
    <w:p w14:paraId="124B2B7D" w14:textId="66EAF406"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Copyright, Designs and Patents Act 1988</w:t>
      </w:r>
    </w:p>
    <w:p w14:paraId="68D00903" w14:textId="7E8DAA7D"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Computer Misuse Act 1990</w:t>
      </w:r>
    </w:p>
    <w:p w14:paraId="0FF6B78C" w14:textId="1BD2784C"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Obscene Publications Acts 1959 and 1964</w:t>
      </w:r>
    </w:p>
    <w:p w14:paraId="06EC2837" w14:textId="4871B7E8"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Protection of Children Act 1978</w:t>
      </w:r>
    </w:p>
    <w:p w14:paraId="2CCF7BDB" w14:textId="6B410B6A"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Defamation Acts 1952 and 1996</w:t>
      </w:r>
    </w:p>
    <w:p w14:paraId="2ECF4B0A" w14:textId="395FD0C7"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Public Order Act 1986</w:t>
      </w:r>
    </w:p>
    <w:p w14:paraId="617E873D" w14:textId="2BD93218"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Race Relations Act 1976</w:t>
      </w:r>
    </w:p>
    <w:p w14:paraId="4E170960" w14:textId="4663875A"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Protection from Harassment Act 1997</w:t>
      </w:r>
    </w:p>
    <w:p w14:paraId="64CF7606" w14:textId="734C7038"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Telecommunications Act 1984</w:t>
      </w:r>
    </w:p>
    <w:p w14:paraId="05EFAF55" w14:textId="20EF592A"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Interception of Communications Act 1985</w:t>
      </w:r>
    </w:p>
    <w:p w14:paraId="5725F99D" w14:textId="193C52C3"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Regulation of Investigatory Powers Act 2000</w:t>
      </w:r>
    </w:p>
    <w:p w14:paraId="08FEC98C" w14:textId="60C9374F" w:rsidR="00E570C7" w:rsidRPr="00B463BB" w:rsidRDefault="00E570C7" w:rsidP="005050A3">
      <w:pPr>
        <w:pStyle w:val="ListParagraph"/>
        <w:numPr>
          <w:ilvl w:val="0"/>
          <w:numId w:val="32"/>
        </w:numPr>
        <w:adjustRightInd w:val="0"/>
        <w:spacing w:after="0" w:line="240" w:lineRule="auto"/>
        <w:ind w:left="1134"/>
        <w:contextualSpacing w:val="0"/>
        <w:textAlignment w:val="baseline"/>
        <w:rPr>
          <w:bCs/>
        </w:rPr>
      </w:pPr>
      <w:r w:rsidRPr="00B463BB">
        <w:rPr>
          <w:bCs/>
        </w:rPr>
        <w:t>Telecommunications (Lawful Business Practice) (Interception of Communications) Regulations 2000</w:t>
      </w:r>
    </w:p>
    <w:p w14:paraId="225BA925" w14:textId="77777777" w:rsidR="005050A3" w:rsidRPr="00B463BB" w:rsidRDefault="005050A3" w:rsidP="005050A3">
      <w:pPr>
        <w:pStyle w:val="ListParagraph"/>
        <w:adjustRightInd w:val="0"/>
        <w:spacing w:after="0" w:line="240" w:lineRule="auto"/>
        <w:ind w:left="1134"/>
        <w:contextualSpacing w:val="0"/>
        <w:textAlignment w:val="baseline"/>
        <w:rPr>
          <w:bCs/>
        </w:rPr>
      </w:pPr>
    </w:p>
    <w:p w14:paraId="451A26A2" w14:textId="1198641E" w:rsidR="00E570C7" w:rsidRPr="00B463BB" w:rsidRDefault="00E570C7" w:rsidP="005050A3">
      <w:pPr>
        <w:widowControl/>
        <w:spacing w:after="0" w:line="240" w:lineRule="auto"/>
        <w:ind w:left="720" w:hanging="720"/>
        <w:rPr>
          <w:snapToGrid w:val="0"/>
        </w:rPr>
      </w:pPr>
      <w:r w:rsidRPr="00B463BB">
        <w:rPr>
          <w:snapToGrid w:val="0"/>
        </w:rPr>
        <w:t>1</w:t>
      </w:r>
      <w:r w:rsidR="00B3440D" w:rsidRPr="00B463BB">
        <w:rPr>
          <w:snapToGrid w:val="0"/>
        </w:rPr>
        <w:t>0</w:t>
      </w:r>
      <w:r w:rsidRPr="00B463BB">
        <w:rPr>
          <w:snapToGrid w:val="0"/>
        </w:rPr>
        <w:t>.2</w:t>
      </w:r>
      <w:r w:rsidRPr="00B463BB">
        <w:rPr>
          <w:snapToGrid w:val="0"/>
        </w:rPr>
        <w:tab/>
        <w:t>These Regulations apply subject to, and in addition to, the law. In all cases involving a breach of the law, criminal and/or civil sanctions may apply. Apart from the above and other relevant legislation, there may be other legal rights protected under common law, such as the law relating to confidential material or libel.</w:t>
      </w:r>
    </w:p>
    <w:p w14:paraId="1E457C09" w14:textId="77777777" w:rsidR="005050A3" w:rsidRPr="00B463BB" w:rsidRDefault="005050A3" w:rsidP="005050A3">
      <w:pPr>
        <w:widowControl/>
        <w:spacing w:after="0" w:line="240" w:lineRule="auto"/>
        <w:ind w:left="720" w:hanging="720"/>
        <w:rPr>
          <w:snapToGrid w:val="0"/>
        </w:rPr>
      </w:pPr>
    </w:p>
    <w:p w14:paraId="10D9CC6C" w14:textId="7E604BBF" w:rsidR="00CD77C6" w:rsidRPr="00B463BB" w:rsidRDefault="00CD77C6" w:rsidP="00CD77C6">
      <w:pPr>
        <w:keepNext/>
        <w:widowControl/>
        <w:shd w:val="clear" w:color="auto" w:fill="E0B468"/>
        <w:spacing w:line="240" w:lineRule="auto"/>
        <w:ind w:left="720" w:hanging="720"/>
        <w:outlineLvl w:val="0"/>
        <w:rPr>
          <w:b/>
        </w:rPr>
      </w:pPr>
      <w:bookmarkStart w:id="32" w:name="_Toc34379176"/>
      <w:bookmarkStart w:id="33" w:name="_Toc92360672"/>
      <w:r w:rsidRPr="00B463BB">
        <w:rPr>
          <w:b/>
        </w:rPr>
        <w:t>11.</w:t>
      </w:r>
      <w:r w:rsidRPr="00B463BB">
        <w:rPr>
          <w:b/>
        </w:rPr>
        <w:tab/>
        <w:t>Monitoring and Review</w:t>
      </w:r>
      <w:bookmarkEnd w:id="32"/>
      <w:bookmarkEnd w:id="33"/>
    </w:p>
    <w:p w14:paraId="1B72D7D2" w14:textId="67C90D4D" w:rsidR="00F2689A" w:rsidRDefault="00CD77C6" w:rsidP="00F2689A">
      <w:pPr>
        <w:widowControl/>
        <w:spacing w:line="240" w:lineRule="auto"/>
        <w:ind w:left="720" w:hanging="720"/>
        <w:rPr>
          <w:snapToGrid w:val="0"/>
        </w:rPr>
      </w:pPr>
      <w:r w:rsidRPr="00B463BB">
        <w:t>1</w:t>
      </w:r>
      <w:r w:rsidR="00B3440D" w:rsidRPr="00B463BB">
        <w:t>1</w:t>
      </w:r>
      <w:r w:rsidRPr="00B463BB">
        <w:t>.1</w:t>
      </w:r>
      <w:r w:rsidRPr="00B463BB">
        <w:tab/>
      </w:r>
      <w:bookmarkStart w:id="34" w:name="_Hlk93396675"/>
      <w:r w:rsidR="0049363D">
        <w:t xml:space="preserve">The Board will approve all major </w:t>
      </w:r>
      <w:r w:rsidR="003A3BAE">
        <w:t xml:space="preserve">changes to this policy.  </w:t>
      </w:r>
      <w:r w:rsidRPr="004F2A50">
        <w:rPr>
          <w:snapToGrid w:val="0"/>
        </w:rPr>
        <w:t xml:space="preserve">The Trust has delegated the responsibility for </w:t>
      </w:r>
      <w:r w:rsidR="00424D1E" w:rsidRPr="004F2A50">
        <w:rPr>
          <w:snapToGrid w:val="0"/>
        </w:rPr>
        <w:t>implementing this policy</w:t>
      </w:r>
      <w:r w:rsidR="00CF30C4">
        <w:rPr>
          <w:snapToGrid w:val="0"/>
        </w:rPr>
        <w:t xml:space="preserve"> to the </w:t>
      </w:r>
      <w:r w:rsidR="00CF30C4" w:rsidRPr="004F2A50">
        <w:rPr>
          <w:snapToGrid w:val="0"/>
        </w:rPr>
        <w:t>Headteacher</w:t>
      </w:r>
      <w:r w:rsidR="00424D1E" w:rsidRPr="004F2A50">
        <w:rPr>
          <w:snapToGrid w:val="0"/>
        </w:rPr>
        <w:t xml:space="preserve">, and the LGB for reviewing </w:t>
      </w:r>
      <w:r w:rsidRPr="004F2A50">
        <w:rPr>
          <w:snapToGrid w:val="0"/>
        </w:rPr>
        <w:t>the effectiveness of this polic</w:t>
      </w:r>
      <w:bookmarkEnd w:id="34"/>
      <w:r w:rsidR="00424D1E" w:rsidRPr="004F2A50">
        <w:rPr>
          <w:snapToGrid w:val="0"/>
        </w:rPr>
        <w:t xml:space="preserve">y in line with their annual LGB </w:t>
      </w:r>
      <w:r w:rsidR="004F2A50" w:rsidRPr="004F2A50">
        <w:rPr>
          <w:snapToGrid w:val="0"/>
        </w:rPr>
        <w:t>monitoring</w:t>
      </w:r>
      <w:r w:rsidR="004F2A50">
        <w:rPr>
          <w:snapToGrid w:val="0"/>
        </w:rPr>
        <w:t xml:space="preserve"> of school</w:t>
      </w:r>
      <w:r w:rsidR="004F2A50" w:rsidRPr="004F2A50">
        <w:rPr>
          <w:snapToGrid w:val="0"/>
        </w:rPr>
        <w:t>.</w:t>
      </w:r>
    </w:p>
    <w:p w14:paraId="0E8411E5" w14:textId="322263D6" w:rsidR="00CD77C6" w:rsidRDefault="00F2689A" w:rsidP="00F2689A">
      <w:pPr>
        <w:widowControl/>
        <w:spacing w:line="240" w:lineRule="auto"/>
        <w:ind w:left="720" w:hanging="720"/>
        <w:rPr>
          <w:snapToGrid w:val="0"/>
        </w:rPr>
      </w:pPr>
      <w:r>
        <w:rPr>
          <w:snapToGrid w:val="0"/>
        </w:rPr>
        <w:t>11.2</w:t>
      </w:r>
      <w:r>
        <w:rPr>
          <w:snapToGrid w:val="0"/>
        </w:rPr>
        <w:tab/>
      </w:r>
      <w:r w:rsidR="00CD77C6" w:rsidRPr="00B463BB">
        <w:rPr>
          <w:snapToGrid w:val="0"/>
        </w:rPr>
        <w:t>The policy will be promoted and published throughout the Trust by school leaders and those responsible for the induction and training of staff and volunteers.</w:t>
      </w:r>
    </w:p>
    <w:p w14:paraId="7BAF3CAE" w14:textId="72E1D89E" w:rsidR="00952CC4" w:rsidRDefault="00CD77C6" w:rsidP="00CD77C6">
      <w:pPr>
        <w:widowControl/>
        <w:spacing w:after="0" w:line="240" w:lineRule="auto"/>
        <w:ind w:left="720" w:hanging="720"/>
        <w:rPr>
          <w:snapToGrid w:val="0"/>
        </w:rPr>
      </w:pPr>
      <w:r w:rsidRPr="00B463BB">
        <w:rPr>
          <w:snapToGrid w:val="0"/>
        </w:rPr>
        <w:t>1</w:t>
      </w:r>
      <w:r w:rsidR="00B3440D" w:rsidRPr="00B463BB">
        <w:rPr>
          <w:snapToGrid w:val="0"/>
        </w:rPr>
        <w:t>1</w:t>
      </w:r>
      <w:r w:rsidRPr="00B463BB">
        <w:rPr>
          <w:snapToGrid w:val="0"/>
        </w:rPr>
        <w:t>.</w:t>
      </w:r>
      <w:r w:rsidR="00F2689A">
        <w:rPr>
          <w:snapToGrid w:val="0"/>
        </w:rPr>
        <w:t>3</w:t>
      </w:r>
      <w:r w:rsidRPr="00B463BB">
        <w:rPr>
          <w:snapToGrid w:val="0"/>
        </w:rPr>
        <w:tab/>
        <w:t>The policy will be reviewed every three years or</w:t>
      </w:r>
      <w:r w:rsidR="00B96AF8" w:rsidRPr="00B463BB">
        <w:rPr>
          <w:snapToGrid w:val="0"/>
        </w:rPr>
        <w:t xml:space="preserve"> sooner</w:t>
      </w:r>
      <w:r w:rsidRPr="00B463BB">
        <w:rPr>
          <w:snapToGrid w:val="0"/>
        </w:rPr>
        <w:t xml:space="preserve"> if there are changes to the relevant legislation.</w:t>
      </w:r>
    </w:p>
    <w:p w14:paraId="7650957C" w14:textId="77777777" w:rsidR="00952CC4" w:rsidRDefault="00952CC4">
      <w:pPr>
        <w:widowControl/>
        <w:spacing w:after="160" w:line="259" w:lineRule="auto"/>
        <w:rPr>
          <w:snapToGrid w:val="0"/>
        </w:rPr>
      </w:pPr>
      <w:r>
        <w:rPr>
          <w:snapToGrid w:val="0"/>
        </w:rPr>
        <w:br w:type="page"/>
      </w:r>
    </w:p>
    <w:p w14:paraId="27AF77EC" w14:textId="7AB6071C" w:rsidR="005050A3" w:rsidRPr="00B463BB" w:rsidRDefault="00903992" w:rsidP="00903992">
      <w:pPr>
        <w:jc w:val="right"/>
        <w:rPr>
          <w:b/>
        </w:rPr>
      </w:pPr>
      <w:r w:rsidRPr="00B463BB">
        <w:rPr>
          <w:b/>
        </w:rPr>
        <w:t>Appendix 1</w:t>
      </w:r>
    </w:p>
    <w:p w14:paraId="7DD50F74" w14:textId="4E94BDEB" w:rsidR="00B47DB6" w:rsidRPr="00B463BB" w:rsidRDefault="00B47DB6" w:rsidP="00B47DB6">
      <w:pPr>
        <w:rPr>
          <w:b/>
          <w:u w:val="single"/>
        </w:rPr>
      </w:pPr>
      <w:r w:rsidRPr="00B463BB">
        <w:rPr>
          <w:b/>
          <w:u w:val="single"/>
        </w:rPr>
        <w:t>ICT Acceptable Use Policy</w:t>
      </w:r>
    </w:p>
    <w:p w14:paraId="3F733515" w14:textId="77777777" w:rsidR="00B47DB6" w:rsidRPr="00B463BB" w:rsidRDefault="00B47DB6" w:rsidP="00B47DB6">
      <w:r w:rsidRPr="00B463BB">
        <w:t>I understand that I am responsible for my actions in and out of the work environment.</w:t>
      </w:r>
    </w:p>
    <w:p w14:paraId="3710F34A" w14:textId="1B3EA4A3" w:rsidR="00B47DB6" w:rsidRPr="00B463BB" w:rsidRDefault="00B47DB6" w:rsidP="005050A3">
      <w:pPr>
        <w:pStyle w:val="ListBullet"/>
        <w:widowControl w:val="0"/>
        <w:numPr>
          <w:ilvl w:val="0"/>
          <w:numId w:val="34"/>
        </w:numPr>
        <w:adjustRightInd w:val="0"/>
        <w:spacing w:after="60" w:line="240" w:lineRule="auto"/>
        <w:contextualSpacing w:val="0"/>
        <w:textAlignment w:val="baseline"/>
        <w:rPr>
          <w:lang w:val="en-GB"/>
        </w:rPr>
      </w:pPr>
      <w:r w:rsidRPr="00B463BB">
        <w:rPr>
          <w:lang w:val="en-GB"/>
        </w:rPr>
        <w:t>I understand that this ICT Acceptable Use Policy applies not only to me whilst in work but also applies to my use of the Trust’s IT infrastructure and equipment outside of work</w:t>
      </w:r>
    </w:p>
    <w:p w14:paraId="2052273D" w14:textId="77777777" w:rsidR="00B47DB6" w:rsidRPr="00B463BB" w:rsidRDefault="00B47DB6" w:rsidP="005050A3">
      <w:pPr>
        <w:pStyle w:val="ListBullet"/>
        <w:widowControl w:val="0"/>
        <w:numPr>
          <w:ilvl w:val="0"/>
          <w:numId w:val="34"/>
        </w:numPr>
        <w:adjustRightInd w:val="0"/>
        <w:spacing w:after="60" w:line="240" w:lineRule="auto"/>
        <w:contextualSpacing w:val="0"/>
        <w:textAlignment w:val="baseline"/>
        <w:rPr>
          <w:lang w:val="en-GB"/>
        </w:rPr>
      </w:pPr>
      <w:r w:rsidRPr="00B463BB">
        <w:rPr>
          <w:lang w:val="en-GB"/>
        </w:rPr>
        <w:t>I understand that if I use internet based systems out of work that I must take care not to undertake any activity which contravenes any current legislation which could affect my employment within the Trust (including, but not limited to, offensive comments on social media sites, reposting of offensive or potentially inciting comments or images)</w:t>
      </w:r>
    </w:p>
    <w:p w14:paraId="0AB82256" w14:textId="77777777" w:rsidR="00B47DB6" w:rsidRPr="00B463BB" w:rsidRDefault="00B47DB6" w:rsidP="005050A3">
      <w:pPr>
        <w:pStyle w:val="ListBullet"/>
        <w:widowControl w:val="0"/>
        <w:numPr>
          <w:ilvl w:val="0"/>
          <w:numId w:val="34"/>
        </w:numPr>
        <w:adjustRightInd w:val="0"/>
        <w:spacing w:after="60" w:line="240" w:lineRule="auto"/>
        <w:contextualSpacing w:val="0"/>
        <w:textAlignment w:val="baseline"/>
        <w:rPr>
          <w:lang w:val="en-GB"/>
        </w:rPr>
      </w:pPr>
      <w:r w:rsidRPr="00B463BB">
        <w:rPr>
          <w:lang w:val="en-GB"/>
        </w:rPr>
        <w:t>I understand that my use of personal equipment in school is also covered by this policy</w:t>
      </w:r>
    </w:p>
    <w:p w14:paraId="5509E22E" w14:textId="3FECF691" w:rsidR="00B47DB6" w:rsidRPr="00B463BB" w:rsidRDefault="00B47DB6" w:rsidP="005050A3">
      <w:pPr>
        <w:pStyle w:val="ListBullet"/>
        <w:widowControl w:val="0"/>
        <w:numPr>
          <w:ilvl w:val="0"/>
          <w:numId w:val="34"/>
        </w:numPr>
        <w:adjustRightInd w:val="0"/>
        <w:spacing w:after="60" w:line="240" w:lineRule="auto"/>
        <w:contextualSpacing w:val="0"/>
        <w:textAlignment w:val="baseline"/>
        <w:rPr>
          <w:lang w:val="en-GB"/>
        </w:rPr>
      </w:pPr>
      <w:r w:rsidRPr="00B463BB">
        <w:rPr>
          <w:lang w:val="en-GB"/>
        </w:rPr>
        <w:t>I understand that any failure to comply with this ICT Acceptable Use Policy, could result in disciplinary action being taken.</w:t>
      </w:r>
    </w:p>
    <w:p w14:paraId="72128B6A" w14:textId="77777777" w:rsidR="005050A3" w:rsidRPr="00B463BB" w:rsidRDefault="005050A3" w:rsidP="005050A3">
      <w:pPr>
        <w:pStyle w:val="ListBullet"/>
        <w:widowControl w:val="0"/>
        <w:numPr>
          <w:ilvl w:val="0"/>
          <w:numId w:val="0"/>
        </w:numPr>
        <w:adjustRightInd w:val="0"/>
        <w:spacing w:after="60" w:line="240" w:lineRule="auto"/>
        <w:ind w:left="720"/>
        <w:contextualSpacing w:val="0"/>
        <w:textAlignment w:val="baseline"/>
        <w:rPr>
          <w:lang w:val="en-GB"/>
        </w:rPr>
      </w:pPr>
    </w:p>
    <w:p w14:paraId="4B41E7EF" w14:textId="743B7BD4" w:rsidR="00B47DB6" w:rsidRPr="00B463BB" w:rsidRDefault="00B47DB6" w:rsidP="00B47DB6">
      <w:r w:rsidRPr="00B463BB">
        <w:t>I confirm that I have read and understood the ICT Acceptable Use Policy and will abide by the terms and conditions of use</w:t>
      </w:r>
      <w:r w:rsidR="00CD77C6" w:rsidRPr="00B463BB">
        <w:t>.</w:t>
      </w:r>
      <w:r w:rsidR="00CF4FA5" w:rsidRPr="00B463BB">
        <w:t xml:space="preserve">  Please note that a</w:t>
      </w:r>
      <w:r w:rsidR="00CD77C6" w:rsidRPr="00B463BB">
        <w:t xml:space="preserve">ll </w:t>
      </w:r>
      <w:r w:rsidR="00170949" w:rsidRPr="00B463BB">
        <w:t xml:space="preserve">policies </w:t>
      </w:r>
      <w:r w:rsidR="00CD77C6" w:rsidRPr="00B463BB">
        <w:t xml:space="preserve">are </w:t>
      </w:r>
      <w:r w:rsidR="00170949" w:rsidRPr="00B463BB">
        <w:t xml:space="preserve">available </w:t>
      </w:r>
      <w:r w:rsidR="00CD77C6" w:rsidRPr="00B463BB">
        <w:t xml:space="preserve">on </w:t>
      </w:r>
      <w:r w:rsidR="00522AA6" w:rsidRPr="00B463BB">
        <w:t>ShareSpace,</w:t>
      </w:r>
      <w:r w:rsidR="00CD77C6" w:rsidRPr="00B463BB">
        <w:t xml:space="preserve"> and hardcopies </w:t>
      </w:r>
      <w:r w:rsidR="00CF4FA5" w:rsidRPr="00B463BB">
        <w:t>are available within schools</w:t>
      </w:r>
      <w:r w:rsidR="00170949" w:rsidRPr="00B463BB">
        <w:t>.</w:t>
      </w:r>
    </w:p>
    <w:p w14:paraId="4A2EA564" w14:textId="77777777" w:rsidR="00B47DB6" w:rsidRPr="00B463BB" w:rsidRDefault="00B47DB6" w:rsidP="00B47DB6"/>
    <w:p w14:paraId="7A8BBC73" w14:textId="734C347E" w:rsidR="00B47DB6" w:rsidRPr="00B463BB" w:rsidRDefault="00B47DB6" w:rsidP="00B47DB6">
      <w:r w:rsidRPr="00B463BB">
        <w:t>Name (Printed): ……………………………………………………………………………………</w:t>
      </w:r>
      <w:r w:rsidR="00205D92" w:rsidRPr="00B463BB">
        <w:t>……………………………….</w:t>
      </w:r>
    </w:p>
    <w:p w14:paraId="5DC980C9" w14:textId="77777777" w:rsidR="00B47DB6" w:rsidRPr="00B463BB" w:rsidRDefault="00B47DB6" w:rsidP="00B47DB6"/>
    <w:p w14:paraId="165E8659" w14:textId="77777777" w:rsidR="00B47DB6" w:rsidRPr="00B463BB" w:rsidRDefault="00B47DB6" w:rsidP="00B47DB6"/>
    <w:p w14:paraId="157E1974" w14:textId="0C2DDAFF" w:rsidR="00205D92" w:rsidRPr="00B463BB" w:rsidRDefault="00B47DB6" w:rsidP="00B47DB6">
      <w:r w:rsidRPr="00B463BB">
        <w:t>Signed: …………………………………………………………………….                    Date: …………………………</w:t>
      </w:r>
      <w:r w:rsidR="00205D92" w:rsidRPr="00B463BB">
        <w:t>……….</w:t>
      </w:r>
    </w:p>
    <w:p w14:paraId="26E251EE" w14:textId="77777777" w:rsidR="00B47DB6" w:rsidRPr="00B463BB" w:rsidRDefault="00B47DB6" w:rsidP="00B47DB6"/>
    <w:p w14:paraId="536DDC65" w14:textId="77777777" w:rsidR="00B47DB6" w:rsidRPr="00B463BB" w:rsidRDefault="00B47DB6" w:rsidP="00B47DB6"/>
    <w:p w14:paraId="38ACECBA" w14:textId="77777777" w:rsidR="00B47DB6" w:rsidRPr="00B463BB" w:rsidRDefault="00B47DB6" w:rsidP="00B47DB6"/>
    <w:p w14:paraId="7B37B377" w14:textId="5A87CCBD" w:rsidR="001C57CB" w:rsidRPr="00B463BB" w:rsidRDefault="001C57CB" w:rsidP="00B47DB6">
      <w:pPr>
        <w:rPr>
          <w:b/>
          <w:u w:val="single"/>
        </w:rPr>
      </w:pPr>
    </w:p>
    <w:p w14:paraId="26C65B3C" w14:textId="22A6C7D8" w:rsidR="006F709F" w:rsidRPr="00B463BB" w:rsidRDefault="006F709F" w:rsidP="00B47DB6">
      <w:pPr>
        <w:rPr>
          <w:b/>
          <w:u w:val="single"/>
        </w:rPr>
      </w:pPr>
    </w:p>
    <w:p w14:paraId="734D6209" w14:textId="77777777" w:rsidR="006F709F" w:rsidRPr="00B463BB" w:rsidRDefault="006F709F" w:rsidP="00B47DB6">
      <w:pPr>
        <w:rPr>
          <w:b/>
          <w:u w:val="single"/>
        </w:rPr>
      </w:pPr>
    </w:p>
    <w:bookmarkEnd w:id="0"/>
    <w:p w14:paraId="74EDF357" w14:textId="710586FC" w:rsidR="001C57CB" w:rsidRDefault="001C57CB" w:rsidP="00B47DB6">
      <w:pPr>
        <w:rPr>
          <w:b/>
          <w:sz w:val="24"/>
          <w:szCs w:val="24"/>
          <w:u w:val="single"/>
        </w:rPr>
      </w:pPr>
    </w:p>
    <w:sectPr w:rsidR="001C57CB" w:rsidSect="00FA407B">
      <w:headerReference w:type="default" r:id="rId1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8113" w14:textId="77777777" w:rsidR="00661519" w:rsidRDefault="00661519" w:rsidP="004561CD">
      <w:pPr>
        <w:spacing w:after="0" w:line="240" w:lineRule="auto"/>
      </w:pPr>
      <w:r>
        <w:separator/>
      </w:r>
    </w:p>
  </w:endnote>
  <w:endnote w:type="continuationSeparator" w:id="0">
    <w:p w14:paraId="37F52F28" w14:textId="77777777" w:rsidR="00661519" w:rsidRDefault="00661519" w:rsidP="004561CD">
      <w:pPr>
        <w:spacing w:after="0" w:line="240" w:lineRule="auto"/>
      </w:pPr>
      <w:r>
        <w:continuationSeparator/>
      </w:r>
    </w:p>
  </w:endnote>
  <w:endnote w:type="continuationNotice" w:id="1">
    <w:p w14:paraId="3E4A2EF0" w14:textId="77777777" w:rsidR="00661519" w:rsidRDefault="006615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10B6B" w14:textId="2B0FD68C" w:rsidR="009C2C27" w:rsidRDefault="009C2C27" w:rsidP="003C4637">
    <w:pPr>
      <w:pStyle w:val="Footer"/>
      <w:rPr>
        <w:b/>
        <w:bCs/>
        <w:sz w:val="18"/>
        <w:szCs w:val="18"/>
      </w:rPr>
    </w:pPr>
    <w:r>
      <w:rPr>
        <w:b/>
        <w:bCs/>
        <w:sz w:val="18"/>
        <w:szCs w:val="18"/>
      </w:rPr>
      <w:tab/>
    </w:r>
  </w:p>
  <w:p w14:paraId="3332EA91" w14:textId="5D76914C" w:rsidR="009C2C27" w:rsidRPr="003C4637" w:rsidRDefault="009C2C27" w:rsidP="003168C2">
    <w:pPr>
      <w:pStyle w:val="Footer"/>
      <w:jc w:val="center"/>
      <w:rPr>
        <w:i/>
        <w:iCs/>
        <w:color w:val="003399"/>
        <w:sz w:val="20"/>
        <w:szCs w:val="20"/>
      </w:rPr>
    </w:pPr>
    <w:r w:rsidRPr="00391407">
      <w:rPr>
        <w:i/>
        <w:iCs/>
        <w:sz w:val="20"/>
        <w:szCs w:val="20"/>
      </w:rPr>
      <w:t>Enabling all to flourish:  Rooted in God’s love</w:t>
    </w:r>
  </w:p>
  <w:p w14:paraId="7A092C3E" w14:textId="435D7ED6" w:rsidR="009C2C27" w:rsidRDefault="009C2C27" w:rsidP="00EC33BD">
    <w:pPr>
      <w:pStyle w:val="Footer"/>
      <w:rPr>
        <w:color w:val="7F7F7F" w:themeColor="background1" w:themeShade="7F"/>
        <w:spacing w:val="60"/>
        <w:sz w:val="18"/>
        <w:szCs w:val="18"/>
      </w:rPr>
    </w:pPr>
  </w:p>
  <w:p w14:paraId="11A7B6E7" w14:textId="4A2C2667" w:rsidR="009C2C27" w:rsidRDefault="009C2C27" w:rsidP="00480526">
    <w:pPr>
      <w:pStyle w:val="Footer"/>
      <w:ind w:left="-142"/>
      <w:rPr>
        <w:noProof/>
        <w:sz w:val="18"/>
        <w:szCs w:val="18"/>
      </w:rPr>
    </w:pPr>
    <w:r>
      <w:rPr>
        <w:sz w:val="18"/>
        <w:szCs w:val="18"/>
      </w:rPr>
      <w:t xml:space="preserve">Page </w:t>
    </w:r>
    <w:r w:rsidRPr="00480526">
      <w:rPr>
        <w:sz w:val="18"/>
        <w:szCs w:val="18"/>
      </w:rPr>
      <w:fldChar w:fldCharType="begin"/>
    </w:r>
    <w:r w:rsidRPr="00480526">
      <w:rPr>
        <w:sz w:val="18"/>
        <w:szCs w:val="18"/>
      </w:rPr>
      <w:instrText xml:space="preserve"> PAGE   \* MERGEFORMAT </w:instrText>
    </w:r>
    <w:r w:rsidRPr="00480526">
      <w:rPr>
        <w:sz w:val="18"/>
        <w:szCs w:val="18"/>
      </w:rPr>
      <w:fldChar w:fldCharType="separate"/>
    </w:r>
    <w:r w:rsidR="000E2835">
      <w:rPr>
        <w:noProof/>
        <w:sz w:val="18"/>
        <w:szCs w:val="18"/>
      </w:rPr>
      <w:t>4</w:t>
    </w:r>
    <w:r w:rsidRPr="00480526">
      <w:rPr>
        <w:noProof/>
        <w:sz w:val="18"/>
        <w:szCs w:val="18"/>
      </w:rPr>
      <w:fldChar w:fldCharType="end"/>
    </w:r>
  </w:p>
  <w:p w14:paraId="1C17936B" w14:textId="7932A68C" w:rsidR="009C2C27" w:rsidRDefault="009C2C27" w:rsidP="00480526">
    <w:pPr>
      <w:pStyle w:val="Footer"/>
      <w:ind w:left="-142"/>
      <w:rPr>
        <w:noProof/>
        <w:sz w:val="18"/>
        <w:szCs w:val="18"/>
      </w:rPr>
    </w:pPr>
    <w:r>
      <w:rPr>
        <w:noProof/>
        <w:sz w:val="18"/>
        <w:szCs w:val="18"/>
      </w:rPr>
      <w:t>ICT Acceptable Use Policy</w:t>
    </w:r>
  </w:p>
  <w:p w14:paraId="3A67E5A9" w14:textId="482856EB" w:rsidR="009C2C27" w:rsidRPr="00EC33BD" w:rsidRDefault="009C2C27" w:rsidP="00480526">
    <w:pPr>
      <w:pStyle w:val="Footer"/>
      <w:ind w:left="-142"/>
      <w:rPr>
        <w:b/>
        <w:sz w:val="18"/>
        <w:szCs w:val="18"/>
      </w:rPr>
    </w:pPr>
    <w:r>
      <w:rPr>
        <w:noProof/>
        <w:sz w:val="18"/>
        <w:szCs w:val="18"/>
      </w:rPr>
      <w:t>January 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AEF6C" w14:textId="2965DDA0" w:rsidR="009C2C27" w:rsidRPr="00BE6885" w:rsidRDefault="009C2C27" w:rsidP="00391407">
    <w:pPr>
      <w:pStyle w:val="Footer"/>
      <w:jc w:val="center"/>
      <w:rPr>
        <w:i/>
        <w:iCs/>
        <w:sz w:val="20"/>
        <w:szCs w:val="20"/>
      </w:rPr>
    </w:pPr>
    <w:r w:rsidRPr="00BE6885">
      <w:rPr>
        <w:i/>
        <w:iCs/>
        <w:sz w:val="20"/>
        <w:szCs w:val="20"/>
      </w:rPr>
      <w:t>Enabling all to flourish:  Rooted in God’s love</w:t>
    </w:r>
  </w:p>
  <w:p w14:paraId="43F40570" w14:textId="03816A04" w:rsidR="009C2C27" w:rsidRPr="00BE6885" w:rsidRDefault="009C2C27" w:rsidP="00391407">
    <w:pPr>
      <w:pStyle w:val="Footer"/>
      <w:jc w:val="center"/>
      <w:rPr>
        <w:i/>
        <w:iCs/>
        <w:sz w:val="20"/>
        <w:szCs w:val="20"/>
      </w:rPr>
    </w:pPr>
  </w:p>
  <w:p w14:paraId="488D64C1" w14:textId="77777777" w:rsidR="009C2C27" w:rsidRPr="004E2B5A" w:rsidRDefault="009C2C27" w:rsidP="003C56AC">
    <w:pPr>
      <w:pStyle w:val="Footer"/>
      <w:jc w:val="center"/>
      <w:rPr>
        <w:sz w:val="18"/>
        <w:szCs w:val="18"/>
      </w:rPr>
    </w:pPr>
    <w:r w:rsidRPr="004E2B5A">
      <w:rPr>
        <w:sz w:val="18"/>
        <w:szCs w:val="18"/>
      </w:rPr>
      <w:t>The Diocese of St Albans Multi Academy Trust is a company limited by guarantee.</w:t>
    </w:r>
  </w:p>
  <w:p w14:paraId="735F2B7C" w14:textId="77777777" w:rsidR="009C2C27" w:rsidRPr="00EC33BD" w:rsidRDefault="009C2C27" w:rsidP="003C56AC">
    <w:pPr>
      <w:pStyle w:val="Footer"/>
      <w:ind w:left="-142"/>
      <w:jc w:val="center"/>
      <w:rPr>
        <w:b/>
        <w:sz w:val="18"/>
        <w:szCs w:val="18"/>
      </w:rPr>
    </w:pPr>
    <w:r w:rsidRPr="004E2B5A">
      <w:rPr>
        <w:sz w:val="18"/>
        <w:szCs w:val="18"/>
      </w:rPr>
      <w:t>Registered in England No 10449374 Registered Office</w:t>
    </w:r>
    <w:r w:rsidRPr="00EC33BD">
      <w:rPr>
        <w:b/>
        <w:sz w:val="18"/>
        <w:szCs w:val="18"/>
      </w:rPr>
      <w:t xml:space="preserve">:  </w:t>
    </w:r>
    <w:r>
      <w:rPr>
        <w:b/>
        <w:sz w:val="18"/>
        <w:szCs w:val="18"/>
      </w:rPr>
      <w:t>Manshead CE Academy, Dunstable Rd, Caddington, Luton, LU1 4BB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DB86F" w14:textId="77777777" w:rsidR="00661519" w:rsidRDefault="00661519" w:rsidP="004561CD">
      <w:pPr>
        <w:spacing w:after="0" w:line="240" w:lineRule="auto"/>
      </w:pPr>
      <w:r>
        <w:separator/>
      </w:r>
    </w:p>
  </w:footnote>
  <w:footnote w:type="continuationSeparator" w:id="0">
    <w:p w14:paraId="78DD574D" w14:textId="77777777" w:rsidR="00661519" w:rsidRDefault="00661519" w:rsidP="004561CD">
      <w:pPr>
        <w:spacing w:after="0" w:line="240" w:lineRule="auto"/>
      </w:pPr>
      <w:r>
        <w:continuationSeparator/>
      </w:r>
    </w:p>
  </w:footnote>
  <w:footnote w:type="continuationNotice" w:id="1">
    <w:p w14:paraId="4D087D57" w14:textId="77777777" w:rsidR="00661519" w:rsidRDefault="0066151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8AFB" w14:textId="38CFABE8" w:rsidR="009C2C27" w:rsidRPr="004561CD" w:rsidRDefault="009C2C27" w:rsidP="004561CD">
    <w:pPr>
      <w:pStyle w:val="Header"/>
      <w:jc w:val="center"/>
      <w:rPr>
        <w:color w:val="4472C4" w:themeColor="accent1"/>
        <w:sz w:val="32"/>
      </w:rPr>
    </w:pPr>
    <w:r>
      <w:rPr>
        <w:rFonts w:ascii="Arial" w:hAnsi="Arial" w:cs="Arial"/>
        <w:noProof/>
        <w:lang w:val="en-GB" w:eastAsia="en-GB"/>
      </w:rPr>
      <w:drawing>
        <wp:anchor distT="0" distB="0" distL="114300" distR="114300" simplePos="0" relativeHeight="251658240" behindDoc="0" locked="0" layoutInCell="1" allowOverlap="1" wp14:anchorId="06C88DCB" wp14:editId="537EEEAD">
          <wp:simplePos x="0" y="0"/>
          <wp:positionH relativeFrom="margin">
            <wp:posOffset>-76200</wp:posOffset>
          </wp:positionH>
          <wp:positionV relativeFrom="paragraph">
            <wp:posOffset>-251460</wp:posOffset>
          </wp:positionV>
          <wp:extent cx="495300" cy="5638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amat.jpg"/>
                  <pic:cNvPicPr/>
                </pic:nvPicPr>
                <pic:blipFill>
                  <a:blip r:embed="rId1">
                    <a:extLst>
                      <a:ext uri="{28A0092B-C50C-407E-A947-70E740481C1C}">
                        <a14:useLocalDpi xmlns:a14="http://schemas.microsoft.com/office/drawing/2010/main" val="0"/>
                      </a:ext>
                    </a:extLst>
                  </a:blip>
                  <a:stretch>
                    <a:fillRect/>
                  </a:stretch>
                </pic:blipFill>
                <pic:spPr>
                  <a:xfrm>
                    <a:off x="0" y="0"/>
                    <a:ext cx="495300" cy="5638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lang w:val="en-GB" w:eastAsia="en-GB"/>
      </w:rPr>
      <w:drawing>
        <wp:anchor distT="0" distB="0" distL="114300" distR="114300" simplePos="0" relativeHeight="251658241" behindDoc="0" locked="0" layoutInCell="1" allowOverlap="1" wp14:anchorId="6893102E" wp14:editId="31458532">
          <wp:simplePos x="0" y="0"/>
          <wp:positionH relativeFrom="margin">
            <wp:posOffset>4762500</wp:posOffset>
          </wp:positionH>
          <wp:positionV relativeFrom="paragraph">
            <wp:posOffset>-251460</wp:posOffset>
          </wp:positionV>
          <wp:extent cx="1226820" cy="4953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lbans-logo-3.png"/>
                  <pic:cNvPicPr/>
                </pic:nvPicPr>
                <pic:blipFill>
                  <a:blip r:embed="rId2">
                    <a:extLst>
                      <a:ext uri="{28A0092B-C50C-407E-A947-70E740481C1C}">
                        <a14:useLocalDpi xmlns:a14="http://schemas.microsoft.com/office/drawing/2010/main" val="0"/>
                      </a:ext>
                    </a:extLst>
                  </a:blip>
                  <a:stretch>
                    <a:fillRect/>
                  </a:stretch>
                </pic:blipFill>
                <pic:spPr>
                  <a:xfrm>
                    <a:off x="0" y="0"/>
                    <a:ext cx="1226820"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52824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A2A6B"/>
    <w:multiLevelType w:val="hybridMultilevel"/>
    <w:tmpl w:val="F5D48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72980"/>
    <w:multiLevelType w:val="hybridMultilevel"/>
    <w:tmpl w:val="818098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B205B2F"/>
    <w:multiLevelType w:val="hybridMultilevel"/>
    <w:tmpl w:val="1E006C74"/>
    <w:lvl w:ilvl="0" w:tplc="08090001">
      <w:start w:val="1"/>
      <w:numFmt w:val="bullet"/>
      <w:lvlText w:val=""/>
      <w:lvlJc w:val="left"/>
      <w:pPr>
        <w:ind w:left="832"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410D80"/>
    <w:multiLevelType w:val="hybridMultilevel"/>
    <w:tmpl w:val="26F4D02E"/>
    <w:lvl w:ilvl="0" w:tplc="04090001">
      <w:start w:val="1"/>
      <w:numFmt w:val="bullet"/>
      <w:lvlText w:val=""/>
      <w:lvlJc w:val="left"/>
      <w:pPr>
        <w:ind w:left="797" w:hanging="360"/>
      </w:pPr>
      <w:rPr>
        <w:rFonts w:ascii="Symbol" w:hAnsi="Symbol" w:hint="default"/>
      </w:rPr>
    </w:lvl>
    <w:lvl w:ilvl="1" w:tplc="04090003">
      <w:start w:val="1"/>
      <w:numFmt w:val="bullet"/>
      <w:lvlText w:val="o"/>
      <w:lvlJc w:val="left"/>
      <w:pPr>
        <w:ind w:left="1517" w:hanging="360"/>
      </w:pPr>
      <w:rPr>
        <w:rFonts w:ascii="Courier New" w:hAnsi="Courier New" w:cs="Courier New" w:hint="default"/>
      </w:rPr>
    </w:lvl>
    <w:lvl w:ilvl="2" w:tplc="04090005">
      <w:start w:val="1"/>
      <w:numFmt w:val="bullet"/>
      <w:lvlText w:val=""/>
      <w:lvlJc w:val="left"/>
      <w:pPr>
        <w:ind w:left="2237" w:hanging="360"/>
      </w:pPr>
      <w:rPr>
        <w:rFonts w:ascii="Wingdings" w:hAnsi="Wingdings" w:hint="default"/>
      </w:rPr>
    </w:lvl>
    <w:lvl w:ilvl="3" w:tplc="04090001">
      <w:start w:val="1"/>
      <w:numFmt w:val="bullet"/>
      <w:lvlText w:val=""/>
      <w:lvlJc w:val="left"/>
      <w:pPr>
        <w:ind w:left="2957" w:hanging="360"/>
      </w:pPr>
      <w:rPr>
        <w:rFonts w:ascii="Symbol" w:hAnsi="Symbol" w:hint="default"/>
      </w:rPr>
    </w:lvl>
    <w:lvl w:ilvl="4" w:tplc="04090003">
      <w:start w:val="1"/>
      <w:numFmt w:val="bullet"/>
      <w:lvlText w:val="o"/>
      <w:lvlJc w:val="left"/>
      <w:pPr>
        <w:ind w:left="3677" w:hanging="360"/>
      </w:pPr>
      <w:rPr>
        <w:rFonts w:ascii="Courier New" w:hAnsi="Courier New" w:cs="Courier New" w:hint="default"/>
      </w:rPr>
    </w:lvl>
    <w:lvl w:ilvl="5" w:tplc="04090005">
      <w:start w:val="1"/>
      <w:numFmt w:val="bullet"/>
      <w:lvlText w:val=""/>
      <w:lvlJc w:val="left"/>
      <w:pPr>
        <w:ind w:left="4397" w:hanging="360"/>
      </w:pPr>
      <w:rPr>
        <w:rFonts w:ascii="Wingdings" w:hAnsi="Wingdings" w:hint="default"/>
      </w:rPr>
    </w:lvl>
    <w:lvl w:ilvl="6" w:tplc="04090001">
      <w:start w:val="1"/>
      <w:numFmt w:val="bullet"/>
      <w:lvlText w:val=""/>
      <w:lvlJc w:val="left"/>
      <w:pPr>
        <w:ind w:left="5117" w:hanging="360"/>
      </w:pPr>
      <w:rPr>
        <w:rFonts w:ascii="Symbol" w:hAnsi="Symbol" w:hint="default"/>
      </w:rPr>
    </w:lvl>
    <w:lvl w:ilvl="7" w:tplc="04090003">
      <w:start w:val="1"/>
      <w:numFmt w:val="bullet"/>
      <w:lvlText w:val="o"/>
      <w:lvlJc w:val="left"/>
      <w:pPr>
        <w:ind w:left="5837" w:hanging="360"/>
      </w:pPr>
      <w:rPr>
        <w:rFonts w:ascii="Courier New" w:hAnsi="Courier New" w:cs="Courier New" w:hint="default"/>
      </w:rPr>
    </w:lvl>
    <w:lvl w:ilvl="8" w:tplc="04090005">
      <w:start w:val="1"/>
      <w:numFmt w:val="bullet"/>
      <w:lvlText w:val=""/>
      <w:lvlJc w:val="left"/>
      <w:pPr>
        <w:ind w:left="6557" w:hanging="360"/>
      </w:pPr>
      <w:rPr>
        <w:rFonts w:ascii="Wingdings" w:hAnsi="Wingdings" w:hint="default"/>
      </w:rPr>
    </w:lvl>
  </w:abstractNum>
  <w:abstractNum w:abstractNumId="5" w15:restartNumberingAfterBreak="0">
    <w:nsid w:val="1CF942C0"/>
    <w:multiLevelType w:val="hybridMultilevel"/>
    <w:tmpl w:val="FDE6FDB4"/>
    <w:lvl w:ilvl="0" w:tplc="0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6" w15:restartNumberingAfterBreak="0">
    <w:nsid w:val="23CF72AA"/>
    <w:multiLevelType w:val="hybridMultilevel"/>
    <w:tmpl w:val="7346A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269A2899"/>
    <w:multiLevelType w:val="multilevel"/>
    <w:tmpl w:val="4D94ADE4"/>
    <w:lvl w:ilvl="0">
      <w:start w:val="1"/>
      <w:numFmt w:val="decimal"/>
      <w:lvlText w:val="%1"/>
      <w:lvlJc w:val="left"/>
      <w:pPr>
        <w:ind w:left="720" w:hanging="720"/>
      </w:pPr>
      <w:rPr>
        <w:rFonts w:asciiTheme="minorHAnsi" w:hAnsiTheme="minorHAnsi" w:cs="Arial" w:hint="default"/>
      </w:rPr>
    </w:lvl>
    <w:lvl w:ilvl="1">
      <w:start w:val="1"/>
      <w:numFmt w:val="decimal"/>
      <w:lvlText w:val="%1.%2"/>
      <w:lvlJc w:val="left"/>
      <w:pPr>
        <w:ind w:left="720" w:hanging="720"/>
      </w:pPr>
      <w:rPr>
        <w:rFonts w:asciiTheme="minorHAnsi" w:hAnsiTheme="minorHAnsi" w:cs="Arial" w:hint="default"/>
      </w:rPr>
    </w:lvl>
    <w:lvl w:ilvl="2">
      <w:start w:val="1"/>
      <w:numFmt w:val="decimal"/>
      <w:lvlText w:val="%1.%2.%3"/>
      <w:lvlJc w:val="left"/>
      <w:pPr>
        <w:ind w:left="720" w:hanging="720"/>
      </w:pPr>
      <w:rPr>
        <w:rFonts w:asciiTheme="minorHAnsi" w:hAnsiTheme="minorHAnsi" w:cs="Arial" w:hint="default"/>
      </w:rPr>
    </w:lvl>
    <w:lvl w:ilvl="3">
      <w:start w:val="1"/>
      <w:numFmt w:val="decimal"/>
      <w:lvlText w:val="%1.%2.%3.%4"/>
      <w:lvlJc w:val="left"/>
      <w:pPr>
        <w:ind w:left="720" w:hanging="720"/>
      </w:pPr>
      <w:rPr>
        <w:rFonts w:asciiTheme="minorHAnsi" w:hAnsiTheme="minorHAnsi" w:cs="Arial" w:hint="default"/>
      </w:rPr>
    </w:lvl>
    <w:lvl w:ilvl="4">
      <w:start w:val="1"/>
      <w:numFmt w:val="decimal"/>
      <w:lvlText w:val="%1.%2.%3.%4.%5"/>
      <w:lvlJc w:val="left"/>
      <w:pPr>
        <w:ind w:left="1080" w:hanging="1080"/>
      </w:pPr>
      <w:rPr>
        <w:rFonts w:asciiTheme="minorHAnsi" w:hAnsiTheme="minorHAnsi" w:cs="Arial" w:hint="default"/>
      </w:rPr>
    </w:lvl>
    <w:lvl w:ilvl="5">
      <w:start w:val="1"/>
      <w:numFmt w:val="decimal"/>
      <w:lvlText w:val="%1.%2.%3.%4.%5.%6"/>
      <w:lvlJc w:val="left"/>
      <w:pPr>
        <w:ind w:left="1080" w:hanging="1080"/>
      </w:pPr>
      <w:rPr>
        <w:rFonts w:asciiTheme="minorHAnsi" w:hAnsiTheme="minorHAnsi" w:cs="Arial" w:hint="default"/>
      </w:rPr>
    </w:lvl>
    <w:lvl w:ilvl="6">
      <w:start w:val="1"/>
      <w:numFmt w:val="decimal"/>
      <w:lvlText w:val="%1.%2.%3.%4.%5.%6.%7"/>
      <w:lvlJc w:val="left"/>
      <w:pPr>
        <w:ind w:left="1440" w:hanging="1440"/>
      </w:pPr>
      <w:rPr>
        <w:rFonts w:asciiTheme="minorHAnsi" w:hAnsiTheme="minorHAnsi" w:cs="Arial" w:hint="default"/>
      </w:rPr>
    </w:lvl>
    <w:lvl w:ilvl="7">
      <w:start w:val="1"/>
      <w:numFmt w:val="decimal"/>
      <w:lvlText w:val="%1.%2.%3.%4.%5.%6.%7.%8"/>
      <w:lvlJc w:val="left"/>
      <w:pPr>
        <w:ind w:left="1440" w:hanging="1440"/>
      </w:pPr>
      <w:rPr>
        <w:rFonts w:asciiTheme="minorHAnsi" w:hAnsiTheme="minorHAnsi" w:cs="Arial" w:hint="default"/>
      </w:rPr>
    </w:lvl>
    <w:lvl w:ilvl="8">
      <w:start w:val="1"/>
      <w:numFmt w:val="decimal"/>
      <w:lvlText w:val="%1.%2.%3.%4.%5.%6.%7.%8.%9"/>
      <w:lvlJc w:val="left"/>
      <w:pPr>
        <w:ind w:left="1800" w:hanging="1800"/>
      </w:pPr>
      <w:rPr>
        <w:rFonts w:asciiTheme="minorHAnsi" w:hAnsiTheme="minorHAnsi" w:cs="Arial" w:hint="default"/>
      </w:rPr>
    </w:lvl>
  </w:abstractNum>
  <w:abstractNum w:abstractNumId="8" w15:restartNumberingAfterBreak="0">
    <w:nsid w:val="285922AA"/>
    <w:multiLevelType w:val="multilevel"/>
    <w:tmpl w:val="205CC92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2A6C1D9A"/>
    <w:multiLevelType w:val="hybridMultilevel"/>
    <w:tmpl w:val="8440F6A6"/>
    <w:lvl w:ilvl="0" w:tplc="15C6C896">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DA6AA9"/>
    <w:multiLevelType w:val="hybridMultilevel"/>
    <w:tmpl w:val="52ECB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1861980"/>
    <w:multiLevelType w:val="hybridMultilevel"/>
    <w:tmpl w:val="E544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51504C"/>
    <w:multiLevelType w:val="hybridMultilevel"/>
    <w:tmpl w:val="71E0FCAA"/>
    <w:lvl w:ilvl="0" w:tplc="3108581C">
      <w:start w:val="1"/>
      <w:numFmt w:val="bullet"/>
      <w:lvlText w:val=""/>
      <w:lvlJc w:val="left"/>
      <w:pPr>
        <w:ind w:left="807" w:hanging="360"/>
      </w:pPr>
      <w:rPr>
        <w:rFonts w:ascii="Symbol" w:hAnsi="Symbol" w:hint="default"/>
        <w:color w:val="000000" w:themeColor="text1"/>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start w:val="1"/>
      <w:numFmt w:val="bullet"/>
      <w:lvlText w:val=""/>
      <w:lvlJc w:val="left"/>
      <w:pPr>
        <w:ind w:left="2967" w:hanging="360"/>
      </w:pPr>
      <w:rPr>
        <w:rFonts w:ascii="Symbol" w:hAnsi="Symbol" w:hint="default"/>
      </w:rPr>
    </w:lvl>
    <w:lvl w:ilvl="4" w:tplc="04090003">
      <w:start w:val="1"/>
      <w:numFmt w:val="bullet"/>
      <w:lvlText w:val="o"/>
      <w:lvlJc w:val="left"/>
      <w:pPr>
        <w:ind w:left="3687" w:hanging="360"/>
      </w:pPr>
      <w:rPr>
        <w:rFonts w:ascii="Courier New" w:hAnsi="Courier New" w:cs="Courier New" w:hint="default"/>
      </w:rPr>
    </w:lvl>
    <w:lvl w:ilvl="5" w:tplc="04090005">
      <w:start w:val="1"/>
      <w:numFmt w:val="bullet"/>
      <w:lvlText w:val=""/>
      <w:lvlJc w:val="left"/>
      <w:pPr>
        <w:ind w:left="4407" w:hanging="360"/>
      </w:pPr>
      <w:rPr>
        <w:rFonts w:ascii="Wingdings" w:hAnsi="Wingdings" w:hint="default"/>
      </w:rPr>
    </w:lvl>
    <w:lvl w:ilvl="6" w:tplc="04090001">
      <w:start w:val="1"/>
      <w:numFmt w:val="bullet"/>
      <w:lvlText w:val=""/>
      <w:lvlJc w:val="left"/>
      <w:pPr>
        <w:ind w:left="5127" w:hanging="360"/>
      </w:pPr>
      <w:rPr>
        <w:rFonts w:ascii="Symbol" w:hAnsi="Symbol" w:hint="default"/>
      </w:rPr>
    </w:lvl>
    <w:lvl w:ilvl="7" w:tplc="04090003">
      <w:start w:val="1"/>
      <w:numFmt w:val="bullet"/>
      <w:lvlText w:val="o"/>
      <w:lvlJc w:val="left"/>
      <w:pPr>
        <w:ind w:left="5847" w:hanging="360"/>
      </w:pPr>
      <w:rPr>
        <w:rFonts w:ascii="Courier New" w:hAnsi="Courier New" w:cs="Courier New" w:hint="default"/>
      </w:rPr>
    </w:lvl>
    <w:lvl w:ilvl="8" w:tplc="04090005">
      <w:start w:val="1"/>
      <w:numFmt w:val="bullet"/>
      <w:lvlText w:val=""/>
      <w:lvlJc w:val="left"/>
      <w:pPr>
        <w:ind w:left="6567" w:hanging="360"/>
      </w:pPr>
      <w:rPr>
        <w:rFonts w:ascii="Wingdings" w:hAnsi="Wingdings" w:hint="default"/>
      </w:rPr>
    </w:lvl>
  </w:abstractNum>
  <w:abstractNum w:abstractNumId="13" w15:restartNumberingAfterBreak="0">
    <w:nsid w:val="363601D4"/>
    <w:multiLevelType w:val="hybridMultilevel"/>
    <w:tmpl w:val="8C2AAE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8B70B5"/>
    <w:multiLevelType w:val="hybridMultilevel"/>
    <w:tmpl w:val="2940F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A251A8"/>
    <w:multiLevelType w:val="hybridMultilevel"/>
    <w:tmpl w:val="D6D64900"/>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438C22A1"/>
    <w:multiLevelType w:val="multilevel"/>
    <w:tmpl w:val="7C621AE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43919"/>
    <w:multiLevelType w:val="hybridMultilevel"/>
    <w:tmpl w:val="787818C4"/>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6711042"/>
    <w:multiLevelType w:val="hybridMultilevel"/>
    <w:tmpl w:val="CBA2B182"/>
    <w:lvl w:ilvl="0" w:tplc="08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9" w15:restartNumberingAfterBreak="0">
    <w:nsid w:val="46C1245E"/>
    <w:multiLevelType w:val="hybridMultilevel"/>
    <w:tmpl w:val="C54C7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182BA9"/>
    <w:multiLevelType w:val="hybridMultilevel"/>
    <w:tmpl w:val="67DAA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A2E79C4"/>
    <w:multiLevelType w:val="hybridMultilevel"/>
    <w:tmpl w:val="50A40DC8"/>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2" w15:restartNumberingAfterBreak="0">
    <w:nsid w:val="4E140A00"/>
    <w:multiLevelType w:val="hybridMultilevel"/>
    <w:tmpl w:val="A1388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7A63EB"/>
    <w:multiLevelType w:val="hybridMultilevel"/>
    <w:tmpl w:val="63E23C80"/>
    <w:lvl w:ilvl="0" w:tplc="80DE3656">
      <w:start w:val="1"/>
      <w:numFmt w:val="bullet"/>
      <w:pStyle w:val="PolicyBullets"/>
      <w:lvlText w:val=""/>
      <w:lvlJc w:val="left"/>
      <w:pPr>
        <w:ind w:left="1925" w:hanging="360"/>
      </w:pPr>
      <w:rPr>
        <w:rFonts w:ascii="Symbol" w:hAnsi="Symbol" w:hint="default"/>
        <w:color w:val="auto"/>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25" w15:restartNumberingAfterBreak="0">
    <w:nsid w:val="5B366685"/>
    <w:multiLevelType w:val="hybridMultilevel"/>
    <w:tmpl w:val="7716E8D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6" w15:restartNumberingAfterBreak="0">
    <w:nsid w:val="6334095B"/>
    <w:multiLevelType w:val="hybridMultilevel"/>
    <w:tmpl w:val="0DDE50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67A85"/>
    <w:multiLevelType w:val="hybridMultilevel"/>
    <w:tmpl w:val="15BAF81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6B0B4796"/>
    <w:multiLevelType w:val="hybridMultilevel"/>
    <w:tmpl w:val="1EA2A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281BB9"/>
    <w:multiLevelType w:val="hybridMultilevel"/>
    <w:tmpl w:val="718EE7FE"/>
    <w:lvl w:ilvl="0" w:tplc="08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1" w15:restartNumberingAfterBreak="0">
    <w:nsid w:val="6D4E1E65"/>
    <w:multiLevelType w:val="hybridMultilevel"/>
    <w:tmpl w:val="89261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07E56EC"/>
    <w:multiLevelType w:val="hybridMultilevel"/>
    <w:tmpl w:val="A1DCE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F2406"/>
    <w:multiLevelType w:val="hybridMultilevel"/>
    <w:tmpl w:val="5224B0D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F00462"/>
    <w:multiLevelType w:val="multilevel"/>
    <w:tmpl w:val="C62E70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3"/>
  </w:num>
  <w:num w:numId="3">
    <w:abstractNumId w:val="16"/>
    <w:lvlOverride w:ilvl="0">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center"/>
        <w:pPr>
          <w:ind w:left="1424" w:hanging="43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24"/>
  </w:num>
  <w:num w:numId="5">
    <w:abstractNumId w:val="8"/>
  </w:num>
  <w:num w:numId="6">
    <w:abstractNumId w:val="9"/>
  </w:num>
  <w:num w:numId="7">
    <w:abstractNumId w:val="20"/>
  </w:num>
  <w:num w:numId="8">
    <w:abstractNumId w:val="4"/>
  </w:num>
  <w:num w:numId="9">
    <w:abstractNumId w:val="31"/>
  </w:num>
  <w:num w:numId="10">
    <w:abstractNumId w:val="6"/>
  </w:num>
  <w:num w:numId="11">
    <w:abstractNumId w:val="12"/>
  </w:num>
  <w:num w:numId="12">
    <w:abstractNumId w:val="21"/>
  </w:num>
  <w:num w:numId="13">
    <w:abstractNumId w:val="19"/>
  </w:num>
  <w:num w:numId="14">
    <w:abstractNumId w:val="32"/>
  </w:num>
  <w:num w:numId="15">
    <w:abstractNumId w:val="34"/>
  </w:num>
  <w:num w:numId="16">
    <w:abstractNumId w:val="1"/>
  </w:num>
  <w:num w:numId="17">
    <w:abstractNumId w:val="5"/>
  </w:num>
  <w:num w:numId="18">
    <w:abstractNumId w:val="15"/>
  </w:num>
  <w:num w:numId="19">
    <w:abstractNumId w:val="3"/>
  </w:num>
  <w:num w:numId="20">
    <w:abstractNumId w:val="30"/>
  </w:num>
  <w:num w:numId="21">
    <w:abstractNumId w:val="18"/>
  </w:num>
  <w:num w:numId="22">
    <w:abstractNumId w:val="26"/>
  </w:num>
  <w:num w:numId="23">
    <w:abstractNumId w:val="29"/>
  </w:num>
  <w:num w:numId="24">
    <w:abstractNumId w:val="33"/>
  </w:num>
  <w:num w:numId="25">
    <w:abstractNumId w:val="17"/>
  </w:num>
  <w:num w:numId="26">
    <w:abstractNumId w:val="7"/>
  </w:num>
  <w:num w:numId="27">
    <w:abstractNumId w:val="0"/>
  </w:num>
  <w:num w:numId="28">
    <w:abstractNumId w:val="2"/>
  </w:num>
  <w:num w:numId="29">
    <w:abstractNumId w:val="10"/>
  </w:num>
  <w:num w:numId="30">
    <w:abstractNumId w:val="11"/>
  </w:num>
  <w:num w:numId="31">
    <w:abstractNumId w:val="13"/>
  </w:num>
  <w:num w:numId="32">
    <w:abstractNumId w:val="22"/>
  </w:num>
  <w:num w:numId="33">
    <w:abstractNumId w:val="25"/>
  </w:num>
  <w:num w:numId="34">
    <w:abstractNumId w:val="14"/>
  </w:num>
  <w:num w:numId="35">
    <w:abstractNumId w:val="27"/>
  </w:num>
  <w:num w:numId="36">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9F"/>
    <w:rsid w:val="000021ED"/>
    <w:rsid w:val="0000544B"/>
    <w:rsid w:val="00012209"/>
    <w:rsid w:val="00014092"/>
    <w:rsid w:val="00026427"/>
    <w:rsid w:val="00032A51"/>
    <w:rsid w:val="00044692"/>
    <w:rsid w:val="00051A68"/>
    <w:rsid w:val="000611CD"/>
    <w:rsid w:val="000641C9"/>
    <w:rsid w:val="00070086"/>
    <w:rsid w:val="0007165B"/>
    <w:rsid w:val="00085929"/>
    <w:rsid w:val="000936F9"/>
    <w:rsid w:val="00095779"/>
    <w:rsid w:val="000A0DF5"/>
    <w:rsid w:val="000A4886"/>
    <w:rsid w:val="000A7963"/>
    <w:rsid w:val="000D0436"/>
    <w:rsid w:val="000E1697"/>
    <w:rsid w:val="000E2835"/>
    <w:rsid w:val="000E7497"/>
    <w:rsid w:val="000F37E1"/>
    <w:rsid w:val="00104481"/>
    <w:rsid w:val="0011349C"/>
    <w:rsid w:val="00121667"/>
    <w:rsid w:val="0013309F"/>
    <w:rsid w:val="001451FD"/>
    <w:rsid w:val="001479EF"/>
    <w:rsid w:val="0015432F"/>
    <w:rsid w:val="001676A1"/>
    <w:rsid w:val="00170949"/>
    <w:rsid w:val="00170F9F"/>
    <w:rsid w:val="00175413"/>
    <w:rsid w:val="001845B4"/>
    <w:rsid w:val="00197E68"/>
    <w:rsid w:val="001B111E"/>
    <w:rsid w:val="001B3FCF"/>
    <w:rsid w:val="001C18A9"/>
    <w:rsid w:val="001C57CB"/>
    <w:rsid w:val="001E13B3"/>
    <w:rsid w:val="001F656D"/>
    <w:rsid w:val="001F6CD8"/>
    <w:rsid w:val="00205D92"/>
    <w:rsid w:val="00223BCD"/>
    <w:rsid w:val="00224B84"/>
    <w:rsid w:val="0025464E"/>
    <w:rsid w:val="002803E0"/>
    <w:rsid w:val="0028148E"/>
    <w:rsid w:val="002B0213"/>
    <w:rsid w:val="002B2EAB"/>
    <w:rsid w:val="002B4430"/>
    <w:rsid w:val="002D010E"/>
    <w:rsid w:val="002E7F45"/>
    <w:rsid w:val="002F12D5"/>
    <w:rsid w:val="002F1EC9"/>
    <w:rsid w:val="002F2387"/>
    <w:rsid w:val="003066CE"/>
    <w:rsid w:val="003131D7"/>
    <w:rsid w:val="003168C2"/>
    <w:rsid w:val="003225FA"/>
    <w:rsid w:val="00322818"/>
    <w:rsid w:val="003260A1"/>
    <w:rsid w:val="0032635F"/>
    <w:rsid w:val="0033061A"/>
    <w:rsid w:val="00331ED9"/>
    <w:rsid w:val="00332AD4"/>
    <w:rsid w:val="0035078D"/>
    <w:rsid w:val="00350E57"/>
    <w:rsid w:val="00353DA6"/>
    <w:rsid w:val="0035634C"/>
    <w:rsid w:val="0036377E"/>
    <w:rsid w:val="00365204"/>
    <w:rsid w:val="00365F18"/>
    <w:rsid w:val="0037411F"/>
    <w:rsid w:val="00391407"/>
    <w:rsid w:val="003A3BAE"/>
    <w:rsid w:val="003C4637"/>
    <w:rsid w:val="003C56AC"/>
    <w:rsid w:val="003C6DD7"/>
    <w:rsid w:val="003E0181"/>
    <w:rsid w:val="003E5DBE"/>
    <w:rsid w:val="003F5651"/>
    <w:rsid w:val="00410AE5"/>
    <w:rsid w:val="00424D1E"/>
    <w:rsid w:val="004371D5"/>
    <w:rsid w:val="0044500D"/>
    <w:rsid w:val="00452A92"/>
    <w:rsid w:val="004561CD"/>
    <w:rsid w:val="00466CD1"/>
    <w:rsid w:val="00477662"/>
    <w:rsid w:val="00480526"/>
    <w:rsid w:val="00486790"/>
    <w:rsid w:val="0049363D"/>
    <w:rsid w:val="00494C5B"/>
    <w:rsid w:val="004A734D"/>
    <w:rsid w:val="004B0B54"/>
    <w:rsid w:val="004B77D7"/>
    <w:rsid w:val="004C3F1F"/>
    <w:rsid w:val="004C5239"/>
    <w:rsid w:val="004C6E36"/>
    <w:rsid w:val="004D5AA9"/>
    <w:rsid w:val="004D6409"/>
    <w:rsid w:val="004E2299"/>
    <w:rsid w:val="004E2B5A"/>
    <w:rsid w:val="004F2A50"/>
    <w:rsid w:val="005050A3"/>
    <w:rsid w:val="005065C9"/>
    <w:rsid w:val="00511CE7"/>
    <w:rsid w:val="00520B05"/>
    <w:rsid w:val="00522AA6"/>
    <w:rsid w:val="005323A1"/>
    <w:rsid w:val="00540918"/>
    <w:rsid w:val="005415EF"/>
    <w:rsid w:val="00544AB2"/>
    <w:rsid w:val="005518E9"/>
    <w:rsid w:val="00551BDA"/>
    <w:rsid w:val="0056531E"/>
    <w:rsid w:val="00572D60"/>
    <w:rsid w:val="00573450"/>
    <w:rsid w:val="00577C4C"/>
    <w:rsid w:val="005832D4"/>
    <w:rsid w:val="00593A46"/>
    <w:rsid w:val="005A33D8"/>
    <w:rsid w:val="005B787E"/>
    <w:rsid w:val="005C6E7B"/>
    <w:rsid w:val="005D232C"/>
    <w:rsid w:val="005F463E"/>
    <w:rsid w:val="0060127B"/>
    <w:rsid w:val="00614D0C"/>
    <w:rsid w:val="00617645"/>
    <w:rsid w:val="00620AFD"/>
    <w:rsid w:val="00631D28"/>
    <w:rsid w:val="006374B4"/>
    <w:rsid w:val="006423AC"/>
    <w:rsid w:val="0064380E"/>
    <w:rsid w:val="0064779D"/>
    <w:rsid w:val="00650DA4"/>
    <w:rsid w:val="00661519"/>
    <w:rsid w:val="00671EFF"/>
    <w:rsid w:val="006738CB"/>
    <w:rsid w:val="00682012"/>
    <w:rsid w:val="0068772B"/>
    <w:rsid w:val="00693057"/>
    <w:rsid w:val="00694418"/>
    <w:rsid w:val="006A3E90"/>
    <w:rsid w:val="006B5E27"/>
    <w:rsid w:val="006C1156"/>
    <w:rsid w:val="006D4514"/>
    <w:rsid w:val="006F2340"/>
    <w:rsid w:val="006F709F"/>
    <w:rsid w:val="00703CEE"/>
    <w:rsid w:val="0071788A"/>
    <w:rsid w:val="00751B86"/>
    <w:rsid w:val="007578F2"/>
    <w:rsid w:val="00757EDE"/>
    <w:rsid w:val="00767368"/>
    <w:rsid w:val="00770DFD"/>
    <w:rsid w:val="00770E84"/>
    <w:rsid w:val="00777917"/>
    <w:rsid w:val="00777E0C"/>
    <w:rsid w:val="0078272C"/>
    <w:rsid w:val="007A3CAC"/>
    <w:rsid w:val="007B088D"/>
    <w:rsid w:val="007B1E0A"/>
    <w:rsid w:val="007B34E4"/>
    <w:rsid w:val="007C593F"/>
    <w:rsid w:val="007C764A"/>
    <w:rsid w:val="007D0D06"/>
    <w:rsid w:val="007D13BE"/>
    <w:rsid w:val="007F0355"/>
    <w:rsid w:val="007F09F7"/>
    <w:rsid w:val="007F2C7B"/>
    <w:rsid w:val="008173A8"/>
    <w:rsid w:val="008206D0"/>
    <w:rsid w:val="008449D2"/>
    <w:rsid w:val="00845C4A"/>
    <w:rsid w:val="00845D39"/>
    <w:rsid w:val="00847309"/>
    <w:rsid w:val="00850B0C"/>
    <w:rsid w:val="00857108"/>
    <w:rsid w:val="00873A23"/>
    <w:rsid w:val="0087652B"/>
    <w:rsid w:val="00877C55"/>
    <w:rsid w:val="00881ED6"/>
    <w:rsid w:val="0088233E"/>
    <w:rsid w:val="00883785"/>
    <w:rsid w:val="0088510C"/>
    <w:rsid w:val="00886D9C"/>
    <w:rsid w:val="00894F8B"/>
    <w:rsid w:val="008953F1"/>
    <w:rsid w:val="00896A23"/>
    <w:rsid w:val="008B2EB0"/>
    <w:rsid w:val="008D35F1"/>
    <w:rsid w:val="008E4DF3"/>
    <w:rsid w:val="008E716A"/>
    <w:rsid w:val="008F7941"/>
    <w:rsid w:val="00902762"/>
    <w:rsid w:val="00903992"/>
    <w:rsid w:val="00914427"/>
    <w:rsid w:val="00934E18"/>
    <w:rsid w:val="00952CC4"/>
    <w:rsid w:val="009562D6"/>
    <w:rsid w:val="00964925"/>
    <w:rsid w:val="00992283"/>
    <w:rsid w:val="009A6EDC"/>
    <w:rsid w:val="009C2C27"/>
    <w:rsid w:val="009D7BB0"/>
    <w:rsid w:val="009E3133"/>
    <w:rsid w:val="009E4EAA"/>
    <w:rsid w:val="00A044D2"/>
    <w:rsid w:val="00A162BD"/>
    <w:rsid w:val="00A2412C"/>
    <w:rsid w:val="00A25F1D"/>
    <w:rsid w:val="00A54708"/>
    <w:rsid w:val="00A60944"/>
    <w:rsid w:val="00A7265E"/>
    <w:rsid w:val="00A76358"/>
    <w:rsid w:val="00A81378"/>
    <w:rsid w:val="00AA3C1A"/>
    <w:rsid w:val="00AB4FFE"/>
    <w:rsid w:val="00AD069A"/>
    <w:rsid w:val="00AD4C5F"/>
    <w:rsid w:val="00AE3BD3"/>
    <w:rsid w:val="00AF327B"/>
    <w:rsid w:val="00AF35E5"/>
    <w:rsid w:val="00AF5025"/>
    <w:rsid w:val="00B0014C"/>
    <w:rsid w:val="00B01BE3"/>
    <w:rsid w:val="00B03685"/>
    <w:rsid w:val="00B044C3"/>
    <w:rsid w:val="00B0479F"/>
    <w:rsid w:val="00B06945"/>
    <w:rsid w:val="00B10A08"/>
    <w:rsid w:val="00B15A25"/>
    <w:rsid w:val="00B22B9B"/>
    <w:rsid w:val="00B25808"/>
    <w:rsid w:val="00B27100"/>
    <w:rsid w:val="00B328C9"/>
    <w:rsid w:val="00B3440D"/>
    <w:rsid w:val="00B40841"/>
    <w:rsid w:val="00B457F6"/>
    <w:rsid w:val="00B463BB"/>
    <w:rsid w:val="00B47DB6"/>
    <w:rsid w:val="00B57612"/>
    <w:rsid w:val="00B67D3E"/>
    <w:rsid w:val="00B87E79"/>
    <w:rsid w:val="00B96AF8"/>
    <w:rsid w:val="00BB2005"/>
    <w:rsid w:val="00BB3AE1"/>
    <w:rsid w:val="00BC0557"/>
    <w:rsid w:val="00BC796E"/>
    <w:rsid w:val="00BD1BD2"/>
    <w:rsid w:val="00BE23DB"/>
    <w:rsid w:val="00BE6885"/>
    <w:rsid w:val="00C21832"/>
    <w:rsid w:val="00C22DDE"/>
    <w:rsid w:val="00C31390"/>
    <w:rsid w:val="00C42E9E"/>
    <w:rsid w:val="00C50DDA"/>
    <w:rsid w:val="00C56918"/>
    <w:rsid w:val="00C66D86"/>
    <w:rsid w:val="00C868C2"/>
    <w:rsid w:val="00C90569"/>
    <w:rsid w:val="00C96EEB"/>
    <w:rsid w:val="00CA4743"/>
    <w:rsid w:val="00CB0AC7"/>
    <w:rsid w:val="00CC4EFC"/>
    <w:rsid w:val="00CD77C6"/>
    <w:rsid w:val="00CE5BD3"/>
    <w:rsid w:val="00CF0140"/>
    <w:rsid w:val="00CF30C4"/>
    <w:rsid w:val="00CF4FA5"/>
    <w:rsid w:val="00D02685"/>
    <w:rsid w:val="00D139D4"/>
    <w:rsid w:val="00D267B6"/>
    <w:rsid w:val="00D4764A"/>
    <w:rsid w:val="00D51A19"/>
    <w:rsid w:val="00D6776B"/>
    <w:rsid w:val="00D8548B"/>
    <w:rsid w:val="00D85899"/>
    <w:rsid w:val="00DA0C61"/>
    <w:rsid w:val="00DA5969"/>
    <w:rsid w:val="00DB2AFF"/>
    <w:rsid w:val="00DC0BD4"/>
    <w:rsid w:val="00DC7C6D"/>
    <w:rsid w:val="00DE3966"/>
    <w:rsid w:val="00E00610"/>
    <w:rsid w:val="00E06672"/>
    <w:rsid w:val="00E06ACB"/>
    <w:rsid w:val="00E1270A"/>
    <w:rsid w:val="00E20DD3"/>
    <w:rsid w:val="00E2280E"/>
    <w:rsid w:val="00E27EFE"/>
    <w:rsid w:val="00E33D48"/>
    <w:rsid w:val="00E47DD1"/>
    <w:rsid w:val="00E52987"/>
    <w:rsid w:val="00E54482"/>
    <w:rsid w:val="00E54729"/>
    <w:rsid w:val="00E56F92"/>
    <w:rsid w:val="00E570C7"/>
    <w:rsid w:val="00E65FC4"/>
    <w:rsid w:val="00E7726F"/>
    <w:rsid w:val="00E82213"/>
    <w:rsid w:val="00E9258A"/>
    <w:rsid w:val="00E94C91"/>
    <w:rsid w:val="00E9713E"/>
    <w:rsid w:val="00EA0914"/>
    <w:rsid w:val="00EA3F13"/>
    <w:rsid w:val="00EB18C5"/>
    <w:rsid w:val="00EC33BD"/>
    <w:rsid w:val="00F13367"/>
    <w:rsid w:val="00F2689A"/>
    <w:rsid w:val="00F305E3"/>
    <w:rsid w:val="00F36795"/>
    <w:rsid w:val="00F42022"/>
    <w:rsid w:val="00F57E6F"/>
    <w:rsid w:val="00F64E47"/>
    <w:rsid w:val="00F87B72"/>
    <w:rsid w:val="00F93515"/>
    <w:rsid w:val="00F93DD8"/>
    <w:rsid w:val="00FA407B"/>
    <w:rsid w:val="00FA6AD0"/>
    <w:rsid w:val="00FC272C"/>
    <w:rsid w:val="00FC6C62"/>
    <w:rsid w:val="00FD6456"/>
    <w:rsid w:val="00FE0F02"/>
    <w:rsid w:val="00FE1262"/>
    <w:rsid w:val="00FE43B5"/>
    <w:rsid w:val="00FE4665"/>
    <w:rsid w:val="00FE6F1D"/>
    <w:rsid w:val="00FF0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0958E"/>
  <w15:chartTrackingRefBased/>
  <w15:docId w15:val="{C5D32EBF-DC12-4D0E-8C61-850F40A2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09F"/>
    <w:pPr>
      <w:widowControl w:val="0"/>
      <w:spacing w:after="200" w:line="276" w:lineRule="auto"/>
    </w:pPr>
    <w:rPr>
      <w:lang w:val="en-US"/>
    </w:rPr>
  </w:style>
  <w:style w:type="paragraph" w:styleId="Heading1">
    <w:name w:val="heading 1"/>
    <w:aliases w:val="TSB Headings"/>
    <w:basedOn w:val="Normal"/>
    <w:next w:val="Normal"/>
    <w:link w:val="Heading1Char"/>
    <w:qFormat/>
    <w:rsid w:val="00C96E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6F2340"/>
    <w:pPr>
      <w:keepNext/>
      <w:adjustRightInd w:val="0"/>
      <w:spacing w:before="240" w:after="60" w:line="360" w:lineRule="atLeast"/>
      <w:textAlignment w:val="baseline"/>
      <w:outlineLvl w:val="1"/>
    </w:pPr>
    <w:rPr>
      <w:rFonts w:ascii="Arial" w:eastAsia="Times New Roman" w:hAnsi="Arial" w:cs="Arial"/>
      <w:b/>
      <w:bCs/>
      <w:i/>
      <w:iCs/>
      <w:sz w:val="28"/>
      <w:szCs w:val="28"/>
      <w:lang w:val="en-GB" w:eastAsia="en-GB"/>
    </w:rPr>
  </w:style>
  <w:style w:type="paragraph" w:styleId="Heading3">
    <w:name w:val="heading 3"/>
    <w:basedOn w:val="Normal"/>
    <w:next w:val="Normal"/>
    <w:link w:val="Heading3Char"/>
    <w:unhideWhenUsed/>
    <w:qFormat/>
    <w:rsid w:val="001330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6F2340"/>
    <w:pPr>
      <w:keepNext/>
      <w:adjustRightInd w:val="0"/>
      <w:spacing w:before="240" w:after="60" w:line="360" w:lineRule="atLeast"/>
      <w:textAlignment w:val="baseline"/>
      <w:outlineLvl w:val="3"/>
    </w:pPr>
    <w:rPr>
      <w:rFonts w:ascii="Times New Roman" w:eastAsia="Times New Roman" w:hAnsi="Times New Roman" w:cs="Times New Roman"/>
      <w:b/>
      <w:bCs/>
      <w:sz w:val="28"/>
      <w:szCs w:val="28"/>
      <w:lang w:val="en-GB" w:eastAsia="en-GB"/>
    </w:rPr>
  </w:style>
  <w:style w:type="paragraph" w:styleId="Heading5">
    <w:name w:val="heading 5"/>
    <w:basedOn w:val="Normal"/>
    <w:next w:val="Normal"/>
    <w:link w:val="Heading5Char"/>
    <w:qFormat/>
    <w:rsid w:val="006F2340"/>
    <w:pPr>
      <w:adjustRightInd w:val="0"/>
      <w:spacing w:before="240" w:after="60" w:line="360" w:lineRule="atLeast"/>
      <w:textAlignment w:val="baseline"/>
      <w:outlineLvl w:val="4"/>
    </w:pPr>
    <w:rPr>
      <w:rFonts w:ascii="Arial" w:eastAsia="Times New Roman" w:hAnsi="Arial" w:cs="Times New Roman"/>
      <w:b/>
      <w:bCs/>
      <w:i/>
      <w:iCs/>
      <w:sz w:val="26"/>
      <w:szCs w:val="26"/>
      <w:lang w:val="en-GB" w:eastAsia="en-GB"/>
    </w:rPr>
  </w:style>
  <w:style w:type="paragraph" w:styleId="Heading6">
    <w:name w:val="heading 6"/>
    <w:basedOn w:val="Normal"/>
    <w:next w:val="Normal"/>
    <w:link w:val="Heading6Char"/>
    <w:qFormat/>
    <w:rsid w:val="006F2340"/>
    <w:pPr>
      <w:adjustRightInd w:val="0"/>
      <w:spacing w:before="240" w:after="60" w:line="360" w:lineRule="atLeast"/>
      <w:textAlignment w:val="baseline"/>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6F2340"/>
    <w:pPr>
      <w:adjustRightInd w:val="0"/>
      <w:spacing w:before="240" w:after="60" w:line="360" w:lineRule="atLeast"/>
      <w:textAlignment w:val="baseline"/>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6F2340"/>
    <w:pPr>
      <w:adjustRightInd w:val="0"/>
      <w:spacing w:before="240" w:after="60" w:line="360" w:lineRule="atLeast"/>
      <w:textAlignment w:val="baseline"/>
      <w:outlineLvl w:val="7"/>
    </w:pPr>
    <w:rPr>
      <w:rFonts w:ascii="Times New Roman" w:eastAsia="Times New Roman" w:hAnsi="Times New Roman" w:cs="Times New Roman"/>
      <w:i/>
      <w:iCs/>
      <w:sz w:val="24"/>
      <w:szCs w:val="24"/>
      <w:lang w:val="en-GB" w:eastAsia="en-GB"/>
    </w:rPr>
  </w:style>
  <w:style w:type="paragraph" w:styleId="Heading9">
    <w:name w:val="heading 9"/>
    <w:basedOn w:val="Normal"/>
    <w:next w:val="Normal"/>
    <w:link w:val="Heading9Char"/>
    <w:qFormat/>
    <w:rsid w:val="006F2340"/>
    <w:pPr>
      <w:keepNext/>
      <w:adjustRightInd w:val="0"/>
      <w:spacing w:after="0" w:line="360" w:lineRule="atLeast"/>
      <w:textAlignment w:val="baseline"/>
      <w:outlineLvl w:val="8"/>
    </w:pPr>
    <w:rPr>
      <w:rFonts w:ascii="Arial" w:eastAsia="Times New Roman" w:hAnsi="Arial" w:cs="Arial"/>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nualTitle">
    <w:name w:val="Manual Title"/>
    <w:basedOn w:val="Heading3"/>
    <w:rsid w:val="0013309F"/>
    <w:pPr>
      <w:keepLines w:val="0"/>
      <w:adjustRightInd w:val="0"/>
      <w:spacing w:before="0" w:after="240" w:line="360" w:lineRule="auto"/>
      <w:jc w:val="center"/>
      <w:textAlignment w:val="baseline"/>
    </w:pPr>
    <w:rPr>
      <w:rFonts w:ascii="Arial" w:eastAsia="Calibri" w:hAnsi="Arial" w:cs="Times New Roman"/>
      <w:b/>
      <w:i/>
      <w:iCs/>
      <w:color w:val="auto"/>
      <w:sz w:val="44"/>
      <w:szCs w:val="26"/>
      <w:lang w:val="en-GB"/>
    </w:rPr>
  </w:style>
  <w:style w:type="character" w:customStyle="1" w:styleId="Heading3Char">
    <w:name w:val="Heading 3 Char"/>
    <w:basedOn w:val="DefaultParagraphFont"/>
    <w:link w:val="Heading3"/>
    <w:rsid w:val="0013309F"/>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link w:val="ListParagraphChar"/>
    <w:uiPriority w:val="34"/>
    <w:qFormat/>
    <w:rsid w:val="000611CD"/>
    <w:pPr>
      <w:ind w:left="720"/>
      <w:contextualSpacing/>
    </w:pPr>
  </w:style>
  <w:style w:type="paragraph" w:styleId="BalloonText">
    <w:name w:val="Balloon Text"/>
    <w:basedOn w:val="Normal"/>
    <w:link w:val="BalloonTextChar"/>
    <w:uiPriority w:val="99"/>
    <w:semiHidden/>
    <w:unhideWhenUsed/>
    <w:rsid w:val="00E0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672"/>
    <w:rPr>
      <w:rFonts w:ascii="Segoe UI" w:hAnsi="Segoe UI" w:cs="Segoe UI"/>
      <w:sz w:val="18"/>
      <w:szCs w:val="18"/>
      <w:lang w:val="en-US"/>
    </w:rPr>
  </w:style>
  <w:style w:type="paragraph" w:styleId="Header">
    <w:name w:val="header"/>
    <w:basedOn w:val="Normal"/>
    <w:link w:val="HeaderChar"/>
    <w:uiPriority w:val="99"/>
    <w:unhideWhenUsed/>
    <w:rsid w:val="004561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1CD"/>
    <w:rPr>
      <w:lang w:val="en-US"/>
    </w:rPr>
  </w:style>
  <w:style w:type="paragraph" w:styleId="Footer">
    <w:name w:val="footer"/>
    <w:basedOn w:val="Normal"/>
    <w:link w:val="FooterChar"/>
    <w:unhideWhenUsed/>
    <w:rsid w:val="004561CD"/>
    <w:pPr>
      <w:tabs>
        <w:tab w:val="center" w:pos="4513"/>
        <w:tab w:val="right" w:pos="9026"/>
      </w:tabs>
      <w:spacing w:after="0" w:line="240" w:lineRule="auto"/>
    </w:pPr>
  </w:style>
  <w:style w:type="character" w:customStyle="1" w:styleId="FooterChar">
    <w:name w:val="Footer Char"/>
    <w:basedOn w:val="DefaultParagraphFont"/>
    <w:link w:val="Footer"/>
    <w:rsid w:val="004561CD"/>
    <w:rPr>
      <w:lang w:val="en-US"/>
    </w:rPr>
  </w:style>
  <w:style w:type="character" w:styleId="Hyperlink">
    <w:name w:val="Hyperlink"/>
    <w:basedOn w:val="DefaultParagraphFont"/>
    <w:uiPriority w:val="99"/>
    <w:unhideWhenUsed/>
    <w:rsid w:val="00CF0140"/>
    <w:rPr>
      <w:color w:val="0563C1" w:themeColor="hyperlink"/>
      <w:u w:val="single"/>
    </w:rPr>
  </w:style>
  <w:style w:type="character" w:customStyle="1" w:styleId="UnresolvedMention1">
    <w:name w:val="Unresolved Mention1"/>
    <w:basedOn w:val="DefaultParagraphFont"/>
    <w:uiPriority w:val="99"/>
    <w:semiHidden/>
    <w:unhideWhenUsed/>
    <w:rsid w:val="00CF0140"/>
    <w:rPr>
      <w:color w:val="605E5C"/>
      <w:shd w:val="clear" w:color="auto" w:fill="E1DFDD"/>
    </w:rPr>
  </w:style>
  <w:style w:type="paragraph" w:styleId="NoSpacing">
    <w:name w:val="No Spacing"/>
    <w:link w:val="NoSpacingChar"/>
    <w:uiPriority w:val="1"/>
    <w:qFormat/>
    <w:rsid w:val="0076736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67368"/>
    <w:rPr>
      <w:rFonts w:eastAsiaTheme="minorEastAsia"/>
      <w:lang w:val="en-US"/>
    </w:rPr>
  </w:style>
  <w:style w:type="table" w:styleId="TableGrid">
    <w:name w:val="Table Grid"/>
    <w:basedOn w:val="TableNormal"/>
    <w:uiPriority w:val="39"/>
    <w:rsid w:val="004E2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90569"/>
    <w:rPr>
      <w:lang w:val="en-US"/>
    </w:rPr>
  </w:style>
  <w:style w:type="character" w:customStyle="1" w:styleId="Heading1Char">
    <w:name w:val="Heading 1 Char"/>
    <w:aliases w:val="TSB Headings Char"/>
    <w:basedOn w:val="DefaultParagraphFont"/>
    <w:link w:val="Heading1"/>
    <w:rsid w:val="00C96EEB"/>
    <w:rPr>
      <w:rFonts w:asciiTheme="majorHAnsi" w:eastAsiaTheme="majorEastAsia" w:hAnsiTheme="majorHAnsi" w:cstheme="majorBidi"/>
      <w:color w:val="2F5496" w:themeColor="accent1" w:themeShade="BF"/>
      <w:sz w:val="32"/>
      <w:szCs w:val="32"/>
      <w:lang w:val="en-US"/>
    </w:rPr>
  </w:style>
  <w:style w:type="numbering" w:customStyle="1" w:styleId="Style1">
    <w:name w:val="Style1"/>
    <w:basedOn w:val="NoList"/>
    <w:uiPriority w:val="99"/>
    <w:rsid w:val="00C96EEB"/>
    <w:pPr>
      <w:numPr>
        <w:numId w:val="2"/>
      </w:numPr>
    </w:pPr>
  </w:style>
  <w:style w:type="paragraph" w:customStyle="1" w:styleId="TSB-Level1Numbers">
    <w:name w:val="TSB - Level 1 Numbers"/>
    <w:basedOn w:val="Heading1"/>
    <w:link w:val="TSB-Level1NumbersChar"/>
    <w:qFormat/>
    <w:rsid w:val="00C96EEB"/>
    <w:pPr>
      <w:keepNext w:val="0"/>
      <w:keepLines w:val="0"/>
      <w:widowControl/>
      <w:spacing w:after="200"/>
      <w:ind w:left="1480" w:hanging="482"/>
      <w:jc w:val="both"/>
    </w:pPr>
    <w:rPr>
      <w:rFonts w:eastAsiaTheme="minorHAnsi" w:cstheme="minorHAnsi"/>
      <w:color w:val="auto"/>
      <w:sz w:val="22"/>
      <w:lang w:val="en-GB"/>
    </w:rPr>
  </w:style>
  <w:style w:type="paragraph" w:customStyle="1" w:styleId="TSB-Level2Numbers">
    <w:name w:val="TSB - Level 2 Numbers"/>
    <w:basedOn w:val="TSB-Level1Numbers"/>
    <w:autoRedefine/>
    <w:qFormat/>
    <w:rsid w:val="00C96EEB"/>
    <w:pPr>
      <w:ind w:left="2223" w:hanging="998"/>
    </w:pPr>
  </w:style>
  <w:style w:type="character" w:customStyle="1" w:styleId="TSB-Level1NumbersChar">
    <w:name w:val="TSB - Level 1 Numbers Char"/>
    <w:basedOn w:val="DefaultParagraphFont"/>
    <w:link w:val="TSB-Level1Numbers"/>
    <w:rsid w:val="00C96EEB"/>
    <w:rPr>
      <w:rFonts w:asciiTheme="majorHAnsi" w:hAnsiTheme="majorHAnsi" w:cstheme="minorHAnsi"/>
      <w:szCs w:val="32"/>
    </w:rPr>
  </w:style>
  <w:style w:type="paragraph" w:customStyle="1" w:styleId="PolicyBullets">
    <w:name w:val="Policy Bullets"/>
    <w:basedOn w:val="ListParagraph"/>
    <w:qFormat/>
    <w:rsid w:val="00C96EEB"/>
    <w:pPr>
      <w:widowControl/>
      <w:numPr>
        <w:numId w:val="4"/>
      </w:numPr>
      <w:spacing w:after="0"/>
    </w:pPr>
    <w:rPr>
      <w:lang w:val="en-GB"/>
    </w:rPr>
  </w:style>
  <w:style w:type="character" w:customStyle="1" w:styleId="Heading2Char">
    <w:name w:val="Heading 2 Char"/>
    <w:basedOn w:val="DefaultParagraphFont"/>
    <w:link w:val="Heading2"/>
    <w:rsid w:val="006F2340"/>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6F2340"/>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6F2340"/>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6F2340"/>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6F2340"/>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6F2340"/>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6F2340"/>
    <w:rPr>
      <w:rFonts w:ascii="Arial" w:eastAsia="Times New Roman" w:hAnsi="Arial" w:cs="Arial"/>
      <w:b/>
      <w:bCs/>
      <w:sz w:val="24"/>
      <w:szCs w:val="24"/>
      <w:lang w:eastAsia="en-GB"/>
    </w:rPr>
  </w:style>
  <w:style w:type="paragraph" w:styleId="Caption">
    <w:name w:val="caption"/>
    <w:basedOn w:val="Normal"/>
    <w:next w:val="Normal"/>
    <w:qFormat/>
    <w:rsid w:val="006F2340"/>
    <w:pPr>
      <w:adjustRightInd w:val="0"/>
      <w:spacing w:before="120" w:after="120" w:line="360" w:lineRule="atLeast"/>
      <w:textAlignment w:val="baseline"/>
    </w:pPr>
    <w:rPr>
      <w:rFonts w:ascii="Arial" w:eastAsia="Times New Roman" w:hAnsi="Arial" w:cs="Times New Roman"/>
      <w:b/>
      <w:bCs/>
      <w:sz w:val="20"/>
      <w:szCs w:val="20"/>
      <w:lang w:val="en-GB" w:eastAsia="en-GB"/>
    </w:rPr>
  </w:style>
  <w:style w:type="paragraph" w:styleId="Title">
    <w:name w:val="Title"/>
    <w:basedOn w:val="Normal"/>
    <w:link w:val="TitleChar"/>
    <w:qFormat/>
    <w:rsid w:val="006F2340"/>
    <w:pPr>
      <w:adjustRightInd w:val="0"/>
      <w:spacing w:after="0" w:line="360" w:lineRule="atLeast"/>
      <w:jc w:val="center"/>
      <w:textAlignment w:val="baseline"/>
    </w:pPr>
    <w:rPr>
      <w:rFonts w:ascii="Arial" w:eastAsia="Times New Roman" w:hAnsi="Arial" w:cs="Arial"/>
      <w:b/>
      <w:bCs/>
      <w:sz w:val="24"/>
      <w:szCs w:val="24"/>
      <w:lang w:val="en-GB"/>
    </w:rPr>
  </w:style>
  <w:style w:type="character" w:customStyle="1" w:styleId="TitleChar">
    <w:name w:val="Title Char"/>
    <w:basedOn w:val="DefaultParagraphFont"/>
    <w:link w:val="Title"/>
    <w:rsid w:val="006F2340"/>
    <w:rPr>
      <w:rFonts w:ascii="Arial" w:eastAsia="Times New Roman" w:hAnsi="Arial" w:cs="Arial"/>
      <w:b/>
      <w:bCs/>
      <w:sz w:val="24"/>
      <w:szCs w:val="24"/>
    </w:rPr>
  </w:style>
  <w:style w:type="paragraph" w:styleId="Subtitle">
    <w:name w:val="Subtitle"/>
    <w:basedOn w:val="Normal"/>
    <w:link w:val="SubtitleChar"/>
    <w:qFormat/>
    <w:rsid w:val="006F2340"/>
    <w:pPr>
      <w:adjustRightInd w:val="0"/>
      <w:spacing w:after="0" w:line="360" w:lineRule="atLeast"/>
      <w:textAlignment w:val="baseline"/>
    </w:pPr>
    <w:rPr>
      <w:rFonts w:ascii="Arial" w:eastAsia="Times New Roman" w:hAnsi="Arial" w:cs="Arial"/>
      <w:sz w:val="32"/>
      <w:szCs w:val="24"/>
      <w:lang w:val="en-GB"/>
    </w:rPr>
  </w:style>
  <w:style w:type="character" w:customStyle="1" w:styleId="SubtitleChar">
    <w:name w:val="Subtitle Char"/>
    <w:basedOn w:val="DefaultParagraphFont"/>
    <w:link w:val="Subtitle"/>
    <w:rsid w:val="006F2340"/>
    <w:rPr>
      <w:rFonts w:ascii="Arial" w:eastAsia="Times New Roman" w:hAnsi="Arial" w:cs="Arial"/>
      <w:sz w:val="32"/>
      <w:szCs w:val="24"/>
    </w:rPr>
  </w:style>
  <w:style w:type="character" w:styleId="Strong">
    <w:name w:val="Strong"/>
    <w:qFormat/>
    <w:rsid w:val="006F2340"/>
    <w:rPr>
      <w:b/>
      <w:bCs/>
    </w:rPr>
  </w:style>
  <w:style w:type="character" w:styleId="Emphasis">
    <w:name w:val="Emphasis"/>
    <w:qFormat/>
    <w:rsid w:val="006F2340"/>
    <w:rPr>
      <w:i/>
    </w:rPr>
  </w:style>
  <w:style w:type="paragraph" w:styleId="BodyText2">
    <w:name w:val="Body Text 2"/>
    <w:basedOn w:val="Normal"/>
    <w:link w:val="BodyText2Char"/>
    <w:rsid w:val="006F2340"/>
    <w:pPr>
      <w:widowControl/>
      <w:spacing w:after="120" w:line="480" w:lineRule="auto"/>
    </w:pPr>
    <w:rPr>
      <w:rFonts w:ascii="Arial" w:eastAsia="Times New Roman" w:hAnsi="Arial" w:cs="Times New Roman"/>
      <w:sz w:val="24"/>
      <w:szCs w:val="24"/>
      <w:lang w:val="en-GB" w:eastAsia="en-GB"/>
    </w:rPr>
  </w:style>
  <w:style w:type="character" w:customStyle="1" w:styleId="BodyText2Char">
    <w:name w:val="Body Text 2 Char"/>
    <w:basedOn w:val="DefaultParagraphFont"/>
    <w:link w:val="BodyText2"/>
    <w:rsid w:val="006F2340"/>
    <w:rPr>
      <w:rFonts w:ascii="Arial" w:eastAsia="Times New Roman" w:hAnsi="Arial" w:cs="Times New Roman"/>
      <w:sz w:val="24"/>
      <w:szCs w:val="24"/>
      <w:lang w:eastAsia="en-GB"/>
    </w:rPr>
  </w:style>
  <w:style w:type="table" w:customStyle="1" w:styleId="TableGrid1">
    <w:name w:val="Table Grid1"/>
    <w:basedOn w:val="TableNormal"/>
    <w:next w:val="TableGrid"/>
    <w:rsid w:val="006F234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6F2340"/>
    <w:pPr>
      <w:adjustRightInd w:val="0"/>
      <w:spacing w:after="120" w:line="360" w:lineRule="atLeast"/>
      <w:ind w:left="283"/>
      <w:textAlignment w:val="baseline"/>
    </w:pPr>
    <w:rPr>
      <w:rFonts w:ascii="Arial" w:eastAsia="Times New Roman" w:hAnsi="Arial" w:cs="Times New Roman"/>
      <w:sz w:val="16"/>
      <w:szCs w:val="16"/>
      <w:lang w:val="en-GB" w:eastAsia="en-GB"/>
    </w:rPr>
  </w:style>
  <w:style w:type="character" w:customStyle="1" w:styleId="BodyTextIndent3Char">
    <w:name w:val="Body Text Indent 3 Char"/>
    <w:basedOn w:val="DefaultParagraphFont"/>
    <w:link w:val="BodyTextIndent3"/>
    <w:uiPriority w:val="99"/>
    <w:semiHidden/>
    <w:rsid w:val="006F2340"/>
    <w:rPr>
      <w:rFonts w:ascii="Arial" w:eastAsia="Times New Roman" w:hAnsi="Arial" w:cs="Times New Roman"/>
      <w:sz w:val="16"/>
      <w:szCs w:val="16"/>
      <w:lang w:eastAsia="en-GB"/>
    </w:rPr>
  </w:style>
  <w:style w:type="paragraph" w:styleId="BodyTextIndent2">
    <w:name w:val="Body Text Indent 2"/>
    <w:basedOn w:val="Normal"/>
    <w:link w:val="BodyTextIndent2Char"/>
    <w:uiPriority w:val="99"/>
    <w:semiHidden/>
    <w:unhideWhenUsed/>
    <w:rsid w:val="006F2340"/>
    <w:pPr>
      <w:adjustRightInd w:val="0"/>
      <w:spacing w:after="120" w:line="480" w:lineRule="auto"/>
      <w:ind w:left="283"/>
      <w:textAlignment w:val="baseline"/>
    </w:pPr>
    <w:rPr>
      <w:rFonts w:ascii="Arial" w:eastAsia="Times New Roman" w:hAnsi="Arial" w:cs="Times New Roman"/>
      <w:sz w:val="24"/>
      <w:szCs w:val="24"/>
      <w:lang w:val="en-GB" w:eastAsia="en-GB"/>
    </w:rPr>
  </w:style>
  <w:style w:type="character" w:customStyle="1" w:styleId="BodyTextIndent2Char">
    <w:name w:val="Body Text Indent 2 Char"/>
    <w:basedOn w:val="DefaultParagraphFont"/>
    <w:link w:val="BodyTextIndent2"/>
    <w:uiPriority w:val="99"/>
    <w:semiHidden/>
    <w:rsid w:val="006F2340"/>
    <w:rPr>
      <w:rFonts w:ascii="Arial" w:eastAsia="Times New Roman" w:hAnsi="Arial" w:cs="Times New Roman"/>
      <w:sz w:val="24"/>
      <w:szCs w:val="24"/>
      <w:lang w:eastAsia="en-GB"/>
    </w:rPr>
  </w:style>
  <w:style w:type="paragraph" w:styleId="NormalWeb">
    <w:name w:val="Normal (Web)"/>
    <w:basedOn w:val="Normal"/>
    <w:uiPriority w:val="99"/>
    <w:unhideWhenUsed/>
    <w:rsid w:val="006F2340"/>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6F2340"/>
  </w:style>
  <w:style w:type="paragraph" w:customStyle="1" w:styleId="Style2">
    <w:name w:val="Style 2"/>
    <w:basedOn w:val="Normal"/>
    <w:rsid w:val="006F2340"/>
    <w:pPr>
      <w:spacing w:after="0" w:line="276" w:lineRule="atLeast"/>
    </w:pPr>
    <w:rPr>
      <w:rFonts w:ascii="Times New Roman" w:eastAsia="Times New Roman" w:hAnsi="Times New Roman" w:cs="Times New Roman"/>
      <w:noProof/>
      <w:color w:val="000000"/>
      <w:sz w:val="20"/>
      <w:szCs w:val="20"/>
      <w:lang w:val="en-GB" w:eastAsia="en-GB"/>
    </w:rPr>
  </w:style>
  <w:style w:type="paragraph" w:customStyle="1" w:styleId="Style3">
    <w:name w:val="Style 3"/>
    <w:basedOn w:val="Normal"/>
    <w:rsid w:val="006F2340"/>
    <w:pPr>
      <w:tabs>
        <w:tab w:val="left" w:pos="396"/>
      </w:tabs>
      <w:spacing w:after="0" w:line="288" w:lineRule="atLeast"/>
      <w:ind w:left="396" w:hanging="360"/>
    </w:pPr>
    <w:rPr>
      <w:rFonts w:ascii="Times New Roman" w:eastAsia="Times New Roman" w:hAnsi="Times New Roman" w:cs="Times New Roman"/>
      <w:noProof/>
      <w:color w:val="000000"/>
      <w:sz w:val="20"/>
      <w:szCs w:val="20"/>
      <w:lang w:val="en-GB" w:eastAsia="en-GB"/>
    </w:rPr>
  </w:style>
  <w:style w:type="paragraph" w:customStyle="1" w:styleId="Default">
    <w:name w:val="Default"/>
    <w:rsid w:val="006F2340"/>
    <w:pPr>
      <w:autoSpaceDE w:val="0"/>
      <w:autoSpaceDN w:val="0"/>
      <w:adjustRightInd w:val="0"/>
      <w:spacing w:after="0" w:line="240" w:lineRule="auto"/>
    </w:pPr>
    <w:rPr>
      <w:rFonts w:ascii="Arial" w:hAnsi="Arial" w:cs="Arial"/>
      <w:color w:val="000000"/>
      <w:sz w:val="24"/>
      <w:szCs w:val="24"/>
    </w:rPr>
  </w:style>
  <w:style w:type="paragraph" w:customStyle="1" w:styleId="DfESBullets">
    <w:name w:val="DfESBullets"/>
    <w:basedOn w:val="Normal"/>
    <w:uiPriority w:val="99"/>
    <w:rsid w:val="006F2340"/>
    <w:pPr>
      <w:widowControl/>
      <w:numPr>
        <w:numId w:val="6"/>
      </w:numPr>
    </w:pPr>
    <w:rPr>
      <w:rFonts w:ascii="Calibri" w:eastAsia="Calibri" w:hAnsi="Calibri" w:cs="Times New Roman"/>
      <w:lang w:val="en-GB"/>
    </w:rPr>
  </w:style>
  <w:style w:type="paragraph" w:styleId="TOC1">
    <w:name w:val="toc 1"/>
    <w:basedOn w:val="Normal"/>
    <w:next w:val="Normal"/>
    <w:autoRedefine/>
    <w:uiPriority w:val="39"/>
    <w:unhideWhenUsed/>
    <w:rsid w:val="00B463BB"/>
    <w:pPr>
      <w:tabs>
        <w:tab w:val="left" w:pos="660"/>
        <w:tab w:val="right" w:leader="dot" w:pos="9016"/>
      </w:tabs>
      <w:adjustRightInd w:val="0"/>
      <w:spacing w:after="100" w:line="360" w:lineRule="atLeast"/>
      <w:textAlignment w:val="baseline"/>
    </w:pPr>
    <w:rPr>
      <w:rFonts w:eastAsia="Times New Roman" w:cstheme="minorHAnsi"/>
      <w:b/>
      <w:noProof/>
      <w:lang w:val="en-GB" w:eastAsia="en-GB"/>
    </w:rPr>
  </w:style>
  <w:style w:type="paragraph" w:styleId="BodyText">
    <w:name w:val="Body Text"/>
    <w:basedOn w:val="Normal"/>
    <w:link w:val="BodyTextChar"/>
    <w:uiPriority w:val="99"/>
    <w:unhideWhenUsed/>
    <w:rsid w:val="006F2340"/>
    <w:pPr>
      <w:adjustRightInd w:val="0"/>
      <w:spacing w:after="120" w:line="360" w:lineRule="atLeast"/>
      <w:textAlignment w:val="baseline"/>
    </w:pPr>
    <w:rPr>
      <w:rFonts w:ascii="Arial" w:eastAsia="Times New Roman" w:hAnsi="Arial" w:cs="Times New Roman"/>
      <w:sz w:val="24"/>
      <w:szCs w:val="24"/>
      <w:lang w:val="en-GB" w:eastAsia="en-GB"/>
    </w:rPr>
  </w:style>
  <w:style w:type="character" w:customStyle="1" w:styleId="BodyTextChar">
    <w:name w:val="Body Text Char"/>
    <w:basedOn w:val="DefaultParagraphFont"/>
    <w:link w:val="BodyText"/>
    <w:uiPriority w:val="99"/>
    <w:rsid w:val="006F2340"/>
    <w:rPr>
      <w:rFonts w:ascii="Arial" w:eastAsia="Times New Roman" w:hAnsi="Arial" w:cs="Times New Roman"/>
      <w:sz w:val="24"/>
      <w:szCs w:val="24"/>
      <w:lang w:eastAsia="en-GB"/>
    </w:rPr>
  </w:style>
  <w:style w:type="paragraph" w:customStyle="1" w:styleId="Paragraph">
    <w:name w:val="Paragraph"/>
    <w:basedOn w:val="Normal"/>
    <w:rsid w:val="006F2340"/>
    <w:pPr>
      <w:widowControl/>
      <w:spacing w:after="240" w:line="240" w:lineRule="auto"/>
      <w:jc w:val="both"/>
    </w:pPr>
    <w:rPr>
      <w:rFonts w:ascii="Arial" w:eastAsia="Times New Roman" w:hAnsi="Arial" w:cs="Times New Roman"/>
      <w:sz w:val="20"/>
      <w:szCs w:val="20"/>
      <w:lang w:val="en-GB"/>
    </w:rPr>
  </w:style>
  <w:style w:type="paragraph" w:styleId="TOC3">
    <w:name w:val="toc 3"/>
    <w:basedOn w:val="Normal"/>
    <w:next w:val="Normal"/>
    <w:autoRedefine/>
    <w:uiPriority w:val="39"/>
    <w:unhideWhenUsed/>
    <w:rsid w:val="006F2340"/>
    <w:pPr>
      <w:adjustRightInd w:val="0"/>
      <w:spacing w:after="100" w:line="360" w:lineRule="atLeast"/>
      <w:ind w:left="480"/>
      <w:textAlignment w:val="baseline"/>
    </w:pPr>
    <w:rPr>
      <w:rFonts w:ascii="Arial" w:eastAsia="Times New Roman" w:hAnsi="Arial" w:cs="Times New Roman"/>
      <w:sz w:val="24"/>
      <w:szCs w:val="24"/>
      <w:lang w:val="en-GB" w:eastAsia="en-GB"/>
    </w:rPr>
  </w:style>
  <w:style w:type="paragraph" w:styleId="TOC2">
    <w:name w:val="toc 2"/>
    <w:basedOn w:val="Normal"/>
    <w:next w:val="Normal"/>
    <w:autoRedefine/>
    <w:uiPriority w:val="39"/>
    <w:unhideWhenUsed/>
    <w:rsid w:val="006F2340"/>
    <w:pPr>
      <w:adjustRightInd w:val="0"/>
      <w:spacing w:after="100" w:line="360" w:lineRule="atLeast"/>
      <w:ind w:left="240"/>
      <w:textAlignment w:val="baseline"/>
    </w:pPr>
    <w:rPr>
      <w:rFonts w:ascii="Arial" w:eastAsia="Times New Roman" w:hAnsi="Arial" w:cs="Times New Roman"/>
      <w:sz w:val="24"/>
      <w:szCs w:val="24"/>
      <w:lang w:val="en-GB" w:eastAsia="en-GB"/>
    </w:rPr>
  </w:style>
  <w:style w:type="paragraph" w:customStyle="1" w:styleId="Style30">
    <w:name w:val="Style3"/>
    <w:basedOn w:val="BodyText"/>
    <w:qFormat/>
    <w:rsid w:val="006F2340"/>
    <w:pPr>
      <w:widowControl/>
      <w:adjustRightInd/>
      <w:spacing w:after="220" w:line="220" w:lineRule="auto"/>
      <w:jc w:val="both"/>
      <w:textAlignment w:val="auto"/>
      <w:outlineLvl w:val="0"/>
    </w:pPr>
    <w:rPr>
      <w:rFonts w:cs="Arial"/>
      <w:b/>
      <w:sz w:val="22"/>
      <w:szCs w:val="22"/>
      <w:lang w:val="en-US"/>
    </w:rPr>
  </w:style>
  <w:style w:type="table" w:customStyle="1" w:styleId="TableGrid0">
    <w:name w:val="TableGrid"/>
    <w:rsid w:val="006F2340"/>
    <w:pPr>
      <w:spacing w:after="0" w:line="240" w:lineRule="auto"/>
    </w:pPr>
    <w:rPr>
      <w:rFonts w:eastAsiaTheme="minorEastAsia"/>
      <w:lang w:val="en-US"/>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F2340"/>
    <w:rPr>
      <w:sz w:val="16"/>
      <w:szCs w:val="16"/>
    </w:rPr>
  </w:style>
  <w:style w:type="paragraph" w:styleId="CommentText">
    <w:name w:val="annotation text"/>
    <w:basedOn w:val="Normal"/>
    <w:link w:val="CommentTextChar"/>
    <w:uiPriority w:val="99"/>
    <w:semiHidden/>
    <w:unhideWhenUsed/>
    <w:rsid w:val="006F2340"/>
    <w:pPr>
      <w:spacing w:line="240" w:lineRule="auto"/>
    </w:pPr>
    <w:rPr>
      <w:sz w:val="20"/>
      <w:szCs w:val="20"/>
    </w:rPr>
  </w:style>
  <w:style w:type="character" w:customStyle="1" w:styleId="CommentTextChar">
    <w:name w:val="Comment Text Char"/>
    <w:basedOn w:val="DefaultParagraphFont"/>
    <w:link w:val="CommentText"/>
    <w:uiPriority w:val="99"/>
    <w:semiHidden/>
    <w:rsid w:val="006F2340"/>
    <w:rPr>
      <w:sz w:val="20"/>
      <w:szCs w:val="20"/>
      <w:lang w:val="en-US"/>
    </w:rPr>
  </w:style>
  <w:style w:type="paragraph" w:styleId="CommentSubject">
    <w:name w:val="annotation subject"/>
    <w:basedOn w:val="CommentText"/>
    <w:next w:val="CommentText"/>
    <w:link w:val="CommentSubjectChar"/>
    <w:uiPriority w:val="99"/>
    <w:semiHidden/>
    <w:unhideWhenUsed/>
    <w:rsid w:val="006F2340"/>
    <w:rPr>
      <w:b/>
      <w:bCs/>
    </w:rPr>
  </w:style>
  <w:style w:type="character" w:customStyle="1" w:styleId="CommentSubjectChar">
    <w:name w:val="Comment Subject Char"/>
    <w:basedOn w:val="CommentTextChar"/>
    <w:link w:val="CommentSubject"/>
    <w:uiPriority w:val="99"/>
    <w:semiHidden/>
    <w:rsid w:val="006F2340"/>
    <w:rPr>
      <w:b/>
      <w:bCs/>
      <w:sz w:val="20"/>
      <w:szCs w:val="20"/>
      <w:lang w:val="en-US"/>
    </w:rPr>
  </w:style>
  <w:style w:type="paragraph" w:styleId="ListBullet">
    <w:name w:val="List Bullet"/>
    <w:basedOn w:val="Normal"/>
    <w:uiPriority w:val="99"/>
    <w:unhideWhenUsed/>
    <w:rsid w:val="00B47DB6"/>
    <w:pPr>
      <w:widowControl/>
      <w:numPr>
        <w:numId w:val="27"/>
      </w:numPr>
      <w:spacing w:after="160" w:line="259" w:lineRule="auto"/>
      <w:contextualSpacing/>
    </w:pPr>
  </w:style>
  <w:style w:type="paragraph" w:styleId="TOCHeading">
    <w:name w:val="TOC Heading"/>
    <w:basedOn w:val="Heading1"/>
    <w:next w:val="Normal"/>
    <w:uiPriority w:val="39"/>
    <w:unhideWhenUsed/>
    <w:qFormat/>
    <w:rsid w:val="001C57CB"/>
    <w:pPr>
      <w:widowControl/>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45822">
      <w:bodyDiv w:val="1"/>
      <w:marLeft w:val="0"/>
      <w:marRight w:val="0"/>
      <w:marTop w:val="0"/>
      <w:marBottom w:val="0"/>
      <w:divBdr>
        <w:top w:val="none" w:sz="0" w:space="0" w:color="auto"/>
        <w:left w:val="none" w:sz="0" w:space="0" w:color="auto"/>
        <w:bottom w:val="none" w:sz="0" w:space="0" w:color="auto"/>
        <w:right w:val="none" w:sz="0" w:space="0" w:color="auto"/>
      </w:divBdr>
    </w:div>
    <w:div w:id="726496532">
      <w:bodyDiv w:val="1"/>
      <w:marLeft w:val="0"/>
      <w:marRight w:val="0"/>
      <w:marTop w:val="0"/>
      <w:marBottom w:val="0"/>
      <w:divBdr>
        <w:top w:val="none" w:sz="0" w:space="0" w:color="auto"/>
        <w:left w:val="none" w:sz="0" w:space="0" w:color="auto"/>
        <w:bottom w:val="none" w:sz="0" w:space="0" w:color="auto"/>
        <w:right w:val="none" w:sz="0" w:space="0" w:color="auto"/>
      </w:divBdr>
    </w:div>
    <w:div w:id="745155472">
      <w:bodyDiv w:val="1"/>
      <w:marLeft w:val="0"/>
      <w:marRight w:val="0"/>
      <w:marTop w:val="0"/>
      <w:marBottom w:val="0"/>
      <w:divBdr>
        <w:top w:val="none" w:sz="0" w:space="0" w:color="auto"/>
        <w:left w:val="none" w:sz="0" w:space="0" w:color="auto"/>
        <w:bottom w:val="none" w:sz="0" w:space="0" w:color="auto"/>
        <w:right w:val="none" w:sz="0" w:space="0" w:color="auto"/>
      </w:divBdr>
    </w:div>
    <w:div w:id="158479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e72a5d-778c-47f1-b34f-5f6c5624a486" xsi:nil="true"/>
    <lcf76f155ced4ddcb4097134ff3c332f xmlns="ce88d273-a244-4d8d-b975-52c517842ac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186736036249AEEEE1356E77DAAD" ma:contentTypeVersion="16" ma:contentTypeDescription="Create a new document." ma:contentTypeScope="" ma:versionID="adde81cca237d690ecc604f24c773360">
  <xsd:schema xmlns:xsd="http://www.w3.org/2001/XMLSchema" xmlns:xs="http://www.w3.org/2001/XMLSchema" xmlns:p="http://schemas.microsoft.com/office/2006/metadata/properties" xmlns:ns2="aae72a5d-778c-47f1-b34f-5f6c5624a486" xmlns:ns3="ce88d273-a244-4d8d-b975-52c517842ace" targetNamespace="http://schemas.microsoft.com/office/2006/metadata/properties" ma:root="true" ma:fieldsID="6ff26cbbaaf6baa9c5eaf6741ebcd9aa" ns2:_="" ns3:_="">
    <xsd:import namespace="aae72a5d-778c-47f1-b34f-5f6c5624a486"/>
    <xsd:import namespace="ce88d273-a244-4d8d-b975-52c517842a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2a5d-778c-47f1-b34f-5f6c5624a48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954419-1f3b-4ed4-b9ff-544c4884e177}" ma:internalName="TaxCatchAll" ma:showField="CatchAllData" ma:web="aae72a5d-778c-47f1-b34f-5f6c5624a4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88d273-a244-4d8d-b975-52c517842a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e9f416-8291-4143-b613-bb63ffddfad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3761-0AF5-4D0D-92C2-942A1263417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e88d273-a244-4d8d-b975-52c517842ace"/>
    <ds:schemaRef ds:uri="http://schemas.openxmlformats.org/package/2006/metadata/core-properties"/>
    <ds:schemaRef ds:uri="aae72a5d-778c-47f1-b34f-5f6c5624a486"/>
    <ds:schemaRef ds:uri="http://www.w3.org/XML/1998/namespace"/>
    <ds:schemaRef ds:uri="http://purl.org/dc/dcmitype/"/>
  </ds:schemaRefs>
</ds:datastoreItem>
</file>

<file path=customXml/itemProps2.xml><?xml version="1.0" encoding="utf-8"?>
<ds:datastoreItem xmlns:ds="http://schemas.openxmlformats.org/officeDocument/2006/customXml" ds:itemID="{4679EFEF-8993-4659-B855-1711D59C7D02}">
  <ds:schemaRefs>
    <ds:schemaRef ds:uri="http://schemas.microsoft.com/sharepoint/v3/contenttype/forms"/>
  </ds:schemaRefs>
</ds:datastoreItem>
</file>

<file path=customXml/itemProps3.xml><?xml version="1.0" encoding="utf-8"?>
<ds:datastoreItem xmlns:ds="http://schemas.openxmlformats.org/officeDocument/2006/customXml" ds:itemID="{5529D8D6-D845-4DBA-8956-6946848A6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2a5d-778c-47f1-b34f-5f6c5624a486"/>
    <ds:schemaRef ds:uri="ce88d273-a244-4d8d-b975-52c517842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089F4E-445F-4D4A-97F8-38E1B6F8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3371</Words>
  <Characters>19215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Wallond</dc:creator>
  <cp:keywords/>
  <dc:description/>
  <cp:lastModifiedBy>VMorrall</cp:lastModifiedBy>
  <cp:revision>2</cp:revision>
  <cp:lastPrinted>2022-02-04T14:39:00Z</cp:lastPrinted>
  <dcterms:created xsi:type="dcterms:W3CDTF">2024-02-09T12:23:00Z</dcterms:created>
  <dcterms:modified xsi:type="dcterms:W3CDTF">2024-02-09T12:23:00Z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0x0101003E11186736036249AEEEE1356E77DAAD</vt:lpwstr>
  </property>
</Properties>
</file>